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AF99" w14:textId="78F3C93D" w:rsidR="00394F2F" w:rsidRDefault="00CB5DC6" w:rsidP="00CA0E08">
      <w:pPr>
        <w:pStyle w:val="Title"/>
      </w:pPr>
      <w:r>
        <w:t xml:space="preserve">The State of Small Business </w:t>
      </w:r>
    </w:p>
    <w:p w14:paraId="73086717" w14:textId="1B23C22D" w:rsidR="00B37637" w:rsidRDefault="00B37637" w:rsidP="00B37637"/>
    <w:p w14:paraId="6061C821" w14:textId="2C91E267" w:rsidR="00FB3712" w:rsidRPr="00B37637" w:rsidRDefault="00FB3712" w:rsidP="00B37637">
      <w:r>
        <w:rPr>
          <w:noProof/>
        </w:rPr>
        <w:drawing>
          <wp:inline distT="0" distB="0" distL="0" distR="0" wp14:anchorId="73A74941" wp14:editId="302703AF">
            <wp:extent cx="5474752" cy="2865120"/>
            <wp:effectExtent l="0" t="0" r="0" b="508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117" cy="287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8D0F6" w14:textId="77777777" w:rsidR="00DB43A3" w:rsidRPr="00DB43A3" w:rsidRDefault="00DB43A3" w:rsidP="00DB43A3"/>
    <w:p w14:paraId="15D3CA4F" w14:textId="77777777" w:rsidR="002735B0" w:rsidRDefault="00A00BCC">
      <w:r>
        <w:t>The chamber is the Voice of Business and as the Voice of Business, there’s something we feel the need to express to everyone in this community.</w:t>
      </w:r>
      <w:r w:rsidR="00402E5A">
        <w:t xml:space="preserve"> Inflation </w:t>
      </w:r>
      <w:r w:rsidR="008F2C1B">
        <w:t>is being felt everywhere</w:t>
      </w:r>
      <w:r w:rsidR="00402E5A">
        <w:t xml:space="preserve">, </w:t>
      </w:r>
      <w:r w:rsidR="002735B0">
        <w:t xml:space="preserve">from </w:t>
      </w:r>
      <w:r w:rsidR="00402E5A">
        <w:t>Fortune 500 compan</w:t>
      </w:r>
      <w:r w:rsidR="002735B0">
        <w:t>ies to</w:t>
      </w:r>
      <w:r w:rsidR="00402E5A">
        <w:t xml:space="preserve"> solopreneur</w:t>
      </w:r>
      <w:r w:rsidR="002735B0">
        <w:t>s</w:t>
      </w:r>
      <w:r w:rsidR="001674CC">
        <w:t xml:space="preserve"> just starting out.</w:t>
      </w:r>
      <w:r w:rsidR="00C81421">
        <w:t xml:space="preserve"> </w:t>
      </w:r>
    </w:p>
    <w:p w14:paraId="4DBFC231" w14:textId="77777777" w:rsidR="002735B0" w:rsidRDefault="002735B0"/>
    <w:p w14:paraId="6D4AED9A" w14:textId="3B6F6A3D" w:rsidR="00922478" w:rsidRDefault="002735B0">
      <w:r>
        <w:t>However, t</w:t>
      </w:r>
      <w:r w:rsidR="00C81421">
        <w:t xml:space="preserve">he difference between </w:t>
      </w:r>
      <w:r w:rsidR="006D2A45">
        <w:t xml:space="preserve">large-scale companies and smaller ones </w:t>
      </w:r>
      <w:r w:rsidR="00E64F37">
        <w:t xml:space="preserve">are their reserves. </w:t>
      </w:r>
      <w:r w:rsidR="006929D3">
        <w:t>According to JP Morgan Chase, t</w:t>
      </w:r>
      <w:r w:rsidR="00E64F37">
        <w:t xml:space="preserve">he average small business </w:t>
      </w:r>
      <w:r>
        <w:t>runs</w:t>
      </w:r>
      <w:r w:rsidR="00E64F37">
        <w:t xml:space="preserve"> with only </w:t>
      </w:r>
      <w:r w:rsidR="006929D3">
        <w:t xml:space="preserve">27 days </w:t>
      </w:r>
      <w:r w:rsidR="006E4D63">
        <w:t xml:space="preserve">of operating expenses </w:t>
      </w:r>
      <w:r w:rsidR="00E64F37">
        <w:t>in reserves.</w:t>
      </w:r>
      <w:r w:rsidR="003F3771">
        <w:t xml:space="preserve"> Increases in utilit</w:t>
      </w:r>
      <w:r>
        <w:t>ies</w:t>
      </w:r>
      <w:r w:rsidR="00F41455">
        <w:t>,</w:t>
      </w:r>
      <w:r w:rsidR="003C262E">
        <w:t xml:space="preserve"> </w:t>
      </w:r>
      <w:r w:rsidR="00624EF0">
        <w:t xml:space="preserve">goods and services, </w:t>
      </w:r>
      <w:r w:rsidR="003C262E">
        <w:t>real estate</w:t>
      </w:r>
      <w:r w:rsidR="00F41455">
        <w:t>, and gas</w:t>
      </w:r>
      <w:r w:rsidR="003C262E">
        <w:t xml:space="preserve"> </w:t>
      </w:r>
      <w:r w:rsidR="003F3771">
        <w:t>costs</w:t>
      </w:r>
      <w:r w:rsidR="00F41455">
        <w:t>;</w:t>
      </w:r>
      <w:r w:rsidR="003F3771">
        <w:t xml:space="preserve"> </w:t>
      </w:r>
      <w:r w:rsidR="00534DCA">
        <w:t>supply chain issues impacting delivery</w:t>
      </w:r>
      <w:r w:rsidR="00F41455">
        <w:t>;</w:t>
      </w:r>
      <w:r w:rsidR="00534DCA">
        <w:t xml:space="preserve"> </w:t>
      </w:r>
      <w:r w:rsidR="009B6A10">
        <w:t xml:space="preserve">and </w:t>
      </w:r>
      <w:r w:rsidR="00534DCA">
        <w:t>employee shortages</w:t>
      </w:r>
      <w:r w:rsidR="009B6A10">
        <w:t xml:space="preserve"> have taken </w:t>
      </w:r>
      <w:r w:rsidR="003320C2">
        <w:t>a</w:t>
      </w:r>
      <w:r w:rsidR="009B6A10">
        <w:t xml:space="preserve"> toll</w:t>
      </w:r>
      <w:r w:rsidR="00C448EA">
        <w:t xml:space="preserve"> on business</w:t>
      </w:r>
      <w:r w:rsidR="003320C2">
        <w:t>es</w:t>
      </w:r>
      <w:r w:rsidR="00C448EA">
        <w:t>, especially our smaller ones.</w:t>
      </w:r>
    </w:p>
    <w:p w14:paraId="67764202" w14:textId="77777777" w:rsidR="006A39A3" w:rsidRDefault="006A39A3"/>
    <w:p w14:paraId="2EDE6149" w14:textId="75C37CCA" w:rsidR="006A39A3" w:rsidRDefault="006A39A3">
      <w:r>
        <w:t xml:space="preserve">In this challenging time, while you are dealing with your own </w:t>
      </w:r>
      <w:r w:rsidR="00F41455">
        <w:t>concerns over</w:t>
      </w:r>
      <w:r w:rsidR="00624EF0">
        <w:t xml:space="preserve"> stretching your paycheck, we want to share some things you might not realize.</w:t>
      </w:r>
    </w:p>
    <w:p w14:paraId="346F2A3D" w14:textId="77777777" w:rsidR="00624EF0" w:rsidRDefault="00624EF0"/>
    <w:p w14:paraId="475BC4F1" w14:textId="59394BEC" w:rsidR="00624EF0" w:rsidRDefault="009E5AB5" w:rsidP="009E5AB5">
      <w:pPr>
        <w:pStyle w:val="Heading2"/>
      </w:pPr>
      <w:r>
        <w:t>Small Business Pricing Stats</w:t>
      </w:r>
      <w:r w:rsidR="00830647">
        <w:t xml:space="preserve"> </w:t>
      </w:r>
      <w:r w:rsidR="00830647" w:rsidRPr="004836CA">
        <w:rPr>
          <w:rFonts w:asciiTheme="minorHAnsi" w:hAnsiTheme="minorHAnsi" w:cstheme="minorHAnsi"/>
          <w:color w:val="000000"/>
          <w:sz w:val="24"/>
          <w:szCs w:val="24"/>
        </w:rPr>
        <w:t>(</w:t>
      </w:r>
      <w:hyperlink r:id="rId6" w:history="1">
        <w:r w:rsidR="00830647" w:rsidRPr="004836CA">
          <w:rPr>
            <w:rStyle w:val="Hyperlink"/>
            <w:rFonts w:asciiTheme="minorHAnsi" w:hAnsiTheme="minorHAnsi" w:cstheme="minorHAnsi"/>
            <w:sz w:val="24"/>
            <w:szCs w:val="24"/>
          </w:rPr>
          <w:t>April 2022, Goldman Sachs</w:t>
        </w:r>
      </w:hyperlink>
      <w:r w:rsidR="00830647" w:rsidRPr="004836CA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0EFDBA8C" w14:textId="272DBB2B" w:rsidR="00ED5E61" w:rsidRPr="004836CA" w:rsidRDefault="00B317DF" w:rsidP="00B317DF">
      <w:pPr>
        <w:pStyle w:val="ListParagraph"/>
        <w:numPr>
          <w:ilvl w:val="0"/>
          <w:numId w:val="1"/>
        </w:numPr>
        <w:rPr>
          <w:rFonts w:cstheme="minorHAnsi"/>
        </w:rPr>
      </w:pPr>
      <w:r w:rsidRPr="004836CA">
        <w:rPr>
          <w:rFonts w:cstheme="minorHAnsi"/>
          <w:color w:val="000000"/>
        </w:rPr>
        <w:t xml:space="preserve">91% </w:t>
      </w:r>
      <w:r w:rsidR="00654EB7" w:rsidRPr="004836CA">
        <w:rPr>
          <w:rFonts w:cstheme="minorHAnsi"/>
          <w:color w:val="000000"/>
        </w:rPr>
        <w:t xml:space="preserve">of small businesses said </w:t>
      </w:r>
      <w:r w:rsidR="00990FEF">
        <w:rPr>
          <w:rFonts w:cstheme="minorHAnsi"/>
          <w:color w:val="000000"/>
        </w:rPr>
        <w:t>they</w:t>
      </w:r>
      <w:r w:rsidR="002C15FF" w:rsidRPr="004836CA">
        <w:rPr>
          <w:rFonts w:cstheme="minorHAnsi"/>
          <w:color w:val="000000"/>
        </w:rPr>
        <w:t xml:space="preserve"> ha</w:t>
      </w:r>
      <w:r w:rsidR="00990FEF">
        <w:rPr>
          <w:rFonts w:cstheme="minorHAnsi"/>
          <w:color w:val="000000"/>
        </w:rPr>
        <w:t>ve</w:t>
      </w:r>
      <w:r w:rsidR="002C15FF" w:rsidRPr="004836CA">
        <w:rPr>
          <w:rFonts w:cstheme="minorHAnsi"/>
          <w:color w:val="000000"/>
        </w:rPr>
        <w:t xml:space="preserve"> been negatively impacted by </w:t>
      </w:r>
      <w:r w:rsidR="001D7976" w:rsidRPr="004836CA">
        <w:rPr>
          <w:rFonts w:cstheme="minorHAnsi"/>
          <w:color w:val="000000"/>
        </w:rPr>
        <w:t xml:space="preserve">rising costs, supply chain, and </w:t>
      </w:r>
      <w:r w:rsidR="00670C18" w:rsidRPr="004836CA">
        <w:rPr>
          <w:rFonts w:cstheme="minorHAnsi"/>
          <w:color w:val="000000"/>
        </w:rPr>
        <w:t>workforce challenges, up from 86% in January 2022</w:t>
      </w:r>
    </w:p>
    <w:p w14:paraId="103ABA0C" w14:textId="2F74DE35" w:rsidR="00B317DF" w:rsidRPr="004836CA" w:rsidRDefault="00B317DF" w:rsidP="00B317DF">
      <w:pPr>
        <w:pStyle w:val="ListParagraph"/>
        <w:numPr>
          <w:ilvl w:val="0"/>
          <w:numId w:val="1"/>
        </w:numPr>
        <w:rPr>
          <w:rFonts w:cstheme="minorHAnsi"/>
        </w:rPr>
      </w:pPr>
      <w:r w:rsidRPr="004836CA">
        <w:rPr>
          <w:rFonts w:cstheme="minorHAnsi"/>
          <w:color w:val="000000"/>
        </w:rPr>
        <w:t>73% said increasing energy costs are negative</w:t>
      </w:r>
      <w:r w:rsidR="00670C18" w:rsidRPr="004836CA">
        <w:rPr>
          <w:rFonts w:cstheme="minorHAnsi"/>
          <w:color w:val="000000"/>
        </w:rPr>
        <w:t>ly</w:t>
      </w:r>
      <w:r w:rsidRPr="004836CA">
        <w:rPr>
          <w:rFonts w:cstheme="minorHAnsi"/>
          <w:color w:val="000000"/>
        </w:rPr>
        <w:t xml:space="preserve"> impact</w:t>
      </w:r>
      <w:r w:rsidR="00670C18" w:rsidRPr="004836CA">
        <w:rPr>
          <w:rFonts w:cstheme="minorHAnsi"/>
          <w:color w:val="000000"/>
        </w:rPr>
        <w:t>ing</w:t>
      </w:r>
      <w:r w:rsidRPr="004836CA">
        <w:rPr>
          <w:rFonts w:cstheme="minorHAnsi"/>
          <w:color w:val="000000"/>
        </w:rPr>
        <w:t xml:space="preserve"> their bottom lines</w:t>
      </w:r>
    </w:p>
    <w:p w14:paraId="645684AE" w14:textId="78ECE52E" w:rsidR="009E5AB5" w:rsidRDefault="004836CA" w:rsidP="00B317D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56% believe the issues have gotten worse since the start of the year</w:t>
      </w:r>
    </w:p>
    <w:p w14:paraId="4F2909B9" w14:textId="6EFA670A" w:rsidR="00200E73" w:rsidRDefault="00200E73" w:rsidP="00B317D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74% are currently hiring, 90% are finding it difficult to fill the positions</w:t>
      </w:r>
    </w:p>
    <w:p w14:paraId="6B8CF7FA" w14:textId="16CB5962" w:rsidR="00200E73" w:rsidRDefault="00830647" w:rsidP="00B317D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88% have said inflationary pressures have increased</w:t>
      </w:r>
      <w:r w:rsidR="00113E36">
        <w:rPr>
          <w:rFonts w:cstheme="minorHAnsi"/>
        </w:rPr>
        <w:t xml:space="preserve"> in 2022</w:t>
      </w:r>
    </w:p>
    <w:p w14:paraId="1DDB4848" w14:textId="78699B1F" w:rsidR="005A38BA" w:rsidRDefault="005A38BA" w:rsidP="00B317D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67% have increased wages to keep/attract employees</w:t>
      </w:r>
    </w:p>
    <w:p w14:paraId="0F4BB5DA" w14:textId="3ABBF8A7" w:rsidR="00F21D1A" w:rsidRDefault="00F21D1A" w:rsidP="00B317D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42% have lost employees to larger companies</w:t>
      </w:r>
    </w:p>
    <w:p w14:paraId="3F349EDE" w14:textId="5494EEF1" w:rsidR="00F4090C" w:rsidRPr="00670C18" w:rsidRDefault="00BE2A9D" w:rsidP="00B317D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75% are seeing a </w:t>
      </w:r>
      <w:hyperlink r:id="rId7" w:history="1">
        <w:r w:rsidRPr="00B52263">
          <w:rPr>
            <w:rStyle w:val="Hyperlink"/>
            <w:rFonts w:cstheme="minorHAnsi"/>
          </w:rPr>
          <w:t>rise in their operating costs</w:t>
        </w:r>
      </w:hyperlink>
      <w:r w:rsidR="00B52263">
        <w:rPr>
          <w:rFonts w:cstheme="minorHAnsi"/>
        </w:rPr>
        <w:t>, yet only 40% are raising prices</w:t>
      </w:r>
    </w:p>
    <w:p w14:paraId="18AF83C4" w14:textId="77777777" w:rsidR="003406BA" w:rsidRDefault="003406BA">
      <w:pPr>
        <w:rPr>
          <w:rFonts w:cstheme="minorHAnsi"/>
        </w:rPr>
      </w:pPr>
    </w:p>
    <w:p w14:paraId="73D947AE" w14:textId="3D3E70A3" w:rsidR="00113E36" w:rsidRDefault="003950B8">
      <w:pPr>
        <w:rPr>
          <w:rFonts w:cstheme="minorHAnsi"/>
        </w:rPr>
      </w:pPr>
      <w:r>
        <w:rPr>
          <w:rFonts w:cstheme="minorHAnsi"/>
        </w:rPr>
        <w:lastRenderedPageBreak/>
        <w:t xml:space="preserve">Let’s repeat that last one. Three quarters of small businesses are seeing a rise in their costs but less than half have raised </w:t>
      </w:r>
      <w:r w:rsidR="00210A46">
        <w:rPr>
          <w:rFonts w:cstheme="minorHAnsi"/>
        </w:rPr>
        <w:t xml:space="preserve">prices. </w:t>
      </w:r>
      <w:r w:rsidR="00394702">
        <w:rPr>
          <w:rFonts w:cstheme="minorHAnsi"/>
        </w:rPr>
        <w:t xml:space="preserve">Costs are going up. </w:t>
      </w:r>
      <w:r w:rsidR="00B27E6A">
        <w:rPr>
          <w:rFonts w:cstheme="minorHAnsi"/>
        </w:rPr>
        <w:t xml:space="preserve">These businesses have held out </w:t>
      </w:r>
      <w:proofErr w:type="gramStart"/>
      <w:r w:rsidR="00B27E6A">
        <w:rPr>
          <w:rFonts w:cstheme="minorHAnsi"/>
        </w:rPr>
        <w:t>as long as</w:t>
      </w:r>
      <w:proofErr w:type="gramEnd"/>
      <w:r w:rsidR="00B27E6A">
        <w:rPr>
          <w:rFonts w:cstheme="minorHAnsi"/>
        </w:rPr>
        <w:t xml:space="preserve"> they could. Soon those that haven’t already will raise their prices</w:t>
      </w:r>
      <w:r w:rsidR="00D800FC">
        <w:rPr>
          <w:rFonts w:cstheme="minorHAnsi"/>
        </w:rPr>
        <w:t>. It’s inevitable</w:t>
      </w:r>
      <w:r w:rsidR="00AA4052">
        <w:rPr>
          <w:rFonts w:cstheme="minorHAnsi"/>
        </w:rPr>
        <w:t>. Before you react to this, please consider…</w:t>
      </w:r>
      <w:r w:rsidR="00D800FC">
        <w:rPr>
          <w:rFonts w:cstheme="minorHAnsi"/>
        </w:rPr>
        <w:t xml:space="preserve">  </w:t>
      </w:r>
    </w:p>
    <w:p w14:paraId="76B3B840" w14:textId="77777777" w:rsidR="00113E36" w:rsidRDefault="00113E36">
      <w:pPr>
        <w:rPr>
          <w:rFonts w:cstheme="minorHAnsi"/>
        </w:rPr>
      </w:pPr>
    </w:p>
    <w:p w14:paraId="2F42C65B" w14:textId="0FC96BEF" w:rsidR="00B52263" w:rsidRDefault="00AA4052" w:rsidP="009B422E">
      <w:pPr>
        <w:pStyle w:val="Heading2"/>
      </w:pPr>
      <w:r>
        <w:t>Responding to Increased Prices</w:t>
      </w:r>
    </w:p>
    <w:p w14:paraId="1C31BBBE" w14:textId="5DAE9282" w:rsidR="00B52263" w:rsidRDefault="009B422E">
      <w:pPr>
        <w:rPr>
          <w:rFonts w:cstheme="minorHAnsi"/>
        </w:rPr>
      </w:pPr>
      <w:r>
        <w:rPr>
          <w:rFonts w:cstheme="minorHAnsi"/>
        </w:rPr>
        <w:t xml:space="preserve">Businesses need our </w:t>
      </w:r>
      <w:r w:rsidR="00AA4052">
        <w:rPr>
          <w:rFonts w:cstheme="minorHAnsi"/>
        </w:rPr>
        <w:t>support,</w:t>
      </w:r>
      <w:r w:rsidR="00BE71D7">
        <w:rPr>
          <w:rFonts w:cstheme="minorHAnsi"/>
        </w:rPr>
        <w:t xml:space="preserve"> and they need our patience. This is a last resort for </w:t>
      </w:r>
      <w:r w:rsidR="004163AC">
        <w:rPr>
          <w:rFonts w:cstheme="minorHAnsi"/>
        </w:rPr>
        <w:t xml:space="preserve">many </w:t>
      </w:r>
      <w:r w:rsidR="002B76C7">
        <w:rPr>
          <w:rFonts w:cstheme="minorHAnsi"/>
        </w:rPr>
        <w:t xml:space="preserve">small </w:t>
      </w:r>
      <w:r w:rsidR="00BE71D7">
        <w:rPr>
          <w:rFonts w:cstheme="minorHAnsi"/>
        </w:rPr>
        <w:t>businesses</w:t>
      </w:r>
      <w:r w:rsidR="002B76C7">
        <w:rPr>
          <w:rFonts w:cstheme="minorHAnsi"/>
        </w:rPr>
        <w:t xml:space="preserve"> because they are very close to their customers. They don’t want to pass on their costs</w:t>
      </w:r>
      <w:r w:rsidR="00753FD3">
        <w:rPr>
          <w:rFonts w:cstheme="minorHAnsi"/>
        </w:rPr>
        <w:t>.</w:t>
      </w:r>
      <w:r w:rsidR="002B76C7">
        <w:rPr>
          <w:rFonts w:cstheme="minorHAnsi"/>
        </w:rPr>
        <w:t xml:space="preserve"> </w:t>
      </w:r>
      <w:r w:rsidR="00753FD3">
        <w:rPr>
          <w:rFonts w:cstheme="minorHAnsi"/>
        </w:rPr>
        <w:t>T</w:t>
      </w:r>
      <w:r w:rsidR="002B76C7">
        <w:rPr>
          <w:rFonts w:cstheme="minorHAnsi"/>
        </w:rPr>
        <w:t xml:space="preserve">hey know customers have their own pricing concerns and their paychecks are not going nearly as far as they used to. </w:t>
      </w:r>
    </w:p>
    <w:p w14:paraId="0E2FA9AA" w14:textId="77777777" w:rsidR="002B76C7" w:rsidRDefault="002B76C7">
      <w:pPr>
        <w:rPr>
          <w:rFonts w:cstheme="minorHAnsi"/>
        </w:rPr>
      </w:pPr>
    </w:p>
    <w:p w14:paraId="0DD58DD5" w14:textId="23F541D0" w:rsidR="002B76C7" w:rsidRDefault="00D55D1A">
      <w:pPr>
        <w:rPr>
          <w:rFonts w:cstheme="minorHAnsi"/>
        </w:rPr>
      </w:pPr>
      <w:r>
        <w:rPr>
          <w:rFonts w:cstheme="minorHAnsi"/>
        </w:rPr>
        <w:t>You may see closures</w:t>
      </w:r>
      <w:r w:rsidR="00767507">
        <w:rPr>
          <w:rFonts w:cstheme="minorHAnsi"/>
        </w:rPr>
        <w:t xml:space="preserve"> on days the businesses used to be open</w:t>
      </w:r>
      <w:r>
        <w:rPr>
          <w:rFonts w:cstheme="minorHAnsi"/>
        </w:rPr>
        <w:t xml:space="preserve"> or</w:t>
      </w:r>
      <w:r w:rsidR="00767507">
        <w:rPr>
          <w:rFonts w:cstheme="minorHAnsi"/>
        </w:rPr>
        <w:t xml:space="preserve"> experience</w:t>
      </w:r>
      <w:r>
        <w:rPr>
          <w:rFonts w:cstheme="minorHAnsi"/>
        </w:rPr>
        <w:t xml:space="preserve"> limited hours to help with staff shortages. Be understanding of this. By limiting their </w:t>
      </w:r>
      <w:r w:rsidR="00767507">
        <w:rPr>
          <w:rFonts w:cstheme="minorHAnsi"/>
        </w:rPr>
        <w:t>hours,</w:t>
      </w:r>
      <w:r>
        <w:rPr>
          <w:rFonts w:cstheme="minorHAnsi"/>
        </w:rPr>
        <w:t xml:space="preserve"> they are trying to remain in business</w:t>
      </w:r>
      <w:r w:rsidR="007159F3">
        <w:rPr>
          <w:rFonts w:cstheme="minorHAnsi"/>
        </w:rPr>
        <w:t xml:space="preserve"> and cover the employee shortage they</w:t>
      </w:r>
      <w:r w:rsidR="00767507">
        <w:rPr>
          <w:rFonts w:cstheme="minorHAnsi"/>
        </w:rPr>
        <w:t>’re</w:t>
      </w:r>
      <w:r w:rsidR="007159F3">
        <w:rPr>
          <w:rFonts w:cstheme="minorHAnsi"/>
        </w:rPr>
        <w:t xml:space="preserve"> facing.</w:t>
      </w:r>
    </w:p>
    <w:p w14:paraId="669F6AE5" w14:textId="77777777" w:rsidR="007159F3" w:rsidRDefault="007159F3">
      <w:pPr>
        <w:rPr>
          <w:rFonts w:cstheme="minorHAnsi"/>
        </w:rPr>
      </w:pPr>
    </w:p>
    <w:p w14:paraId="5885A07B" w14:textId="2FBAA64B" w:rsidR="007159F3" w:rsidRDefault="007159F3">
      <w:pPr>
        <w:rPr>
          <w:rFonts w:cstheme="minorHAnsi"/>
        </w:rPr>
      </w:pPr>
      <w:r>
        <w:rPr>
          <w:rFonts w:cstheme="minorHAnsi"/>
        </w:rPr>
        <w:t xml:space="preserve">Businesses may </w:t>
      </w:r>
      <w:r w:rsidR="00197158">
        <w:rPr>
          <w:rFonts w:cstheme="minorHAnsi"/>
        </w:rPr>
        <w:t>reduce</w:t>
      </w:r>
      <w:r>
        <w:rPr>
          <w:rFonts w:cstheme="minorHAnsi"/>
        </w:rPr>
        <w:t xml:space="preserve"> the services they offer or the secondary</w:t>
      </w:r>
      <w:r w:rsidR="00E127AB">
        <w:rPr>
          <w:rFonts w:cstheme="minorHAnsi"/>
        </w:rPr>
        <w:t xml:space="preserve"> </w:t>
      </w:r>
      <w:r w:rsidR="00C5418D">
        <w:rPr>
          <w:rFonts w:cstheme="minorHAnsi"/>
        </w:rPr>
        <w:t>costs</w:t>
      </w:r>
      <w:r w:rsidR="00E127AB">
        <w:rPr>
          <w:rFonts w:cstheme="minorHAnsi"/>
        </w:rPr>
        <w:t xml:space="preserve">. </w:t>
      </w:r>
      <w:r w:rsidR="00C5418D">
        <w:rPr>
          <w:rFonts w:cstheme="minorHAnsi"/>
        </w:rPr>
        <w:t>Bars</w:t>
      </w:r>
      <w:r w:rsidR="00E127AB">
        <w:rPr>
          <w:rFonts w:cstheme="minorHAnsi"/>
        </w:rPr>
        <w:t xml:space="preserve">, for instance, may cut back on bands to save money. </w:t>
      </w:r>
      <w:r w:rsidR="00C5418D">
        <w:rPr>
          <w:rFonts w:cstheme="minorHAnsi"/>
        </w:rPr>
        <w:t>Table</w:t>
      </w:r>
      <w:r w:rsidR="00E127AB">
        <w:rPr>
          <w:rFonts w:cstheme="minorHAnsi"/>
        </w:rPr>
        <w:t xml:space="preserve"> your complaints</w:t>
      </w:r>
      <w:r w:rsidR="00EF2BE8">
        <w:rPr>
          <w:rFonts w:cstheme="minorHAnsi"/>
        </w:rPr>
        <w:t xml:space="preserve">. They’re doing the best they can right now to make enough profit </w:t>
      </w:r>
      <w:r w:rsidR="00061E68">
        <w:rPr>
          <w:rFonts w:cstheme="minorHAnsi"/>
        </w:rPr>
        <w:t xml:space="preserve">and cut costs </w:t>
      </w:r>
      <w:r w:rsidR="00061E68">
        <w:rPr>
          <w:rFonts w:cstheme="minorHAnsi"/>
        </w:rPr>
        <w:t>to stay in business</w:t>
      </w:r>
      <w:r w:rsidR="00061E68">
        <w:rPr>
          <w:rFonts w:cstheme="minorHAnsi"/>
        </w:rPr>
        <w:t>.</w:t>
      </w:r>
    </w:p>
    <w:p w14:paraId="5AFA4633" w14:textId="77777777" w:rsidR="004B1CE0" w:rsidRDefault="004B1CE0">
      <w:pPr>
        <w:rPr>
          <w:rFonts w:cstheme="minorHAnsi"/>
        </w:rPr>
      </w:pPr>
    </w:p>
    <w:p w14:paraId="6DC83D47" w14:textId="390115B4" w:rsidR="004B1CE0" w:rsidRDefault="004B1CE0">
      <w:pPr>
        <w:rPr>
          <w:rFonts w:cstheme="minorHAnsi"/>
        </w:rPr>
      </w:pPr>
      <w:r>
        <w:rPr>
          <w:rFonts w:cstheme="minorHAnsi"/>
        </w:rPr>
        <w:t xml:space="preserve">According to the </w:t>
      </w:r>
      <w:r w:rsidRPr="004B1CE0">
        <w:rPr>
          <w:rFonts w:cstheme="minorHAnsi"/>
        </w:rPr>
        <w:t>National Federation of Independent Business</w:t>
      </w:r>
      <w:r>
        <w:rPr>
          <w:rFonts w:cstheme="minorHAnsi"/>
        </w:rPr>
        <w:t>, 31% of small businesses are taking on debt to help</w:t>
      </w:r>
      <w:r w:rsidR="00814F87">
        <w:rPr>
          <w:rFonts w:cstheme="minorHAnsi"/>
        </w:rPr>
        <w:t xml:space="preserve"> keep costs low. So</w:t>
      </w:r>
      <w:r w:rsidR="00A818E8">
        <w:rPr>
          <w:rFonts w:cstheme="minorHAnsi"/>
        </w:rPr>
        <w:t>,</w:t>
      </w:r>
      <w:r w:rsidR="00814F87">
        <w:rPr>
          <w:rFonts w:cstheme="minorHAnsi"/>
        </w:rPr>
        <w:t xml:space="preserve"> they need your continued support and understanding.</w:t>
      </w:r>
    </w:p>
    <w:p w14:paraId="68AE740C" w14:textId="77777777" w:rsidR="00814F87" w:rsidRDefault="00814F87">
      <w:pPr>
        <w:rPr>
          <w:rFonts w:cstheme="minorHAnsi"/>
        </w:rPr>
      </w:pPr>
    </w:p>
    <w:p w14:paraId="5163D35E" w14:textId="35A2E2D5" w:rsidR="00CB5DC6" w:rsidRDefault="00814F87">
      <w:pPr>
        <w:rPr>
          <w:rFonts w:cstheme="minorHAnsi"/>
        </w:rPr>
      </w:pPr>
      <w:r>
        <w:rPr>
          <w:rFonts w:cstheme="minorHAnsi"/>
        </w:rPr>
        <w:t>This may seem like a bleak picture for small businesses</w:t>
      </w:r>
      <w:r w:rsidR="00A818E8">
        <w:rPr>
          <w:rFonts w:cstheme="minorHAnsi"/>
        </w:rPr>
        <w:t>,</w:t>
      </w:r>
      <w:r>
        <w:rPr>
          <w:rFonts w:cstheme="minorHAnsi"/>
        </w:rPr>
        <w:t xml:space="preserve"> but </w:t>
      </w:r>
      <w:r w:rsidR="00CB5DC6">
        <w:rPr>
          <w:rFonts w:cstheme="minorHAnsi"/>
        </w:rPr>
        <w:t>we have had some wonderful success stories over the past year as well. There are new business</w:t>
      </w:r>
      <w:r w:rsidR="00E43503">
        <w:rPr>
          <w:rFonts w:cstheme="minorHAnsi"/>
        </w:rPr>
        <w:t xml:space="preserve">es growing. People are starting their own enterprises </w:t>
      </w:r>
      <w:r w:rsidR="00B10572">
        <w:rPr>
          <w:rFonts w:cstheme="minorHAnsi"/>
        </w:rPr>
        <w:t>even through these tough times.</w:t>
      </w:r>
    </w:p>
    <w:p w14:paraId="79A604B3" w14:textId="77777777" w:rsidR="00CB5DC6" w:rsidRDefault="00CB5DC6">
      <w:pPr>
        <w:rPr>
          <w:rFonts w:cstheme="minorHAnsi"/>
        </w:rPr>
      </w:pPr>
    </w:p>
    <w:p w14:paraId="27BB74C4" w14:textId="4378C8B9" w:rsidR="00814F87" w:rsidRDefault="00B10572">
      <w:pPr>
        <w:rPr>
          <w:rFonts w:cstheme="minorHAnsi"/>
        </w:rPr>
      </w:pPr>
      <w:r>
        <w:rPr>
          <w:rFonts w:cstheme="minorHAnsi"/>
        </w:rPr>
        <w:t xml:space="preserve">Business owners </w:t>
      </w:r>
      <w:r w:rsidR="00053D5C">
        <w:rPr>
          <w:rFonts w:cstheme="minorHAnsi"/>
        </w:rPr>
        <w:t>are</w:t>
      </w:r>
      <w:r w:rsidR="00814F87">
        <w:rPr>
          <w:rFonts w:cstheme="minorHAnsi"/>
        </w:rPr>
        <w:t xml:space="preserve"> resilient</w:t>
      </w:r>
      <w:r w:rsidR="00053D5C">
        <w:rPr>
          <w:rFonts w:cstheme="minorHAnsi"/>
        </w:rPr>
        <w:t>, hardworking, problem-solvers</w:t>
      </w:r>
      <w:r w:rsidR="00814F87">
        <w:rPr>
          <w:rFonts w:cstheme="minorHAnsi"/>
        </w:rPr>
        <w:t>.</w:t>
      </w:r>
      <w:r w:rsidR="00A818E8">
        <w:rPr>
          <w:rFonts w:cstheme="minorHAnsi"/>
        </w:rPr>
        <w:t xml:space="preserve"> People who </w:t>
      </w:r>
      <w:r w:rsidR="005A03BA">
        <w:rPr>
          <w:rFonts w:cstheme="minorHAnsi"/>
        </w:rPr>
        <w:t xml:space="preserve">go to work for themselves </w:t>
      </w:r>
      <w:r w:rsidR="00A818E8">
        <w:rPr>
          <w:rFonts w:cstheme="minorHAnsi"/>
        </w:rPr>
        <w:t xml:space="preserve">believe in the service or product they provide. </w:t>
      </w:r>
      <w:r w:rsidR="00BF6E7C">
        <w:rPr>
          <w:rFonts w:cstheme="minorHAnsi"/>
        </w:rPr>
        <w:t xml:space="preserve">As the </w:t>
      </w:r>
      <w:r w:rsidR="000A0607">
        <w:rPr>
          <w:rFonts w:cstheme="minorHAnsi"/>
        </w:rPr>
        <w:t xml:space="preserve">saying goes entrepreneurs would “rather work 80 hours for themselves, than 40 for someone else.” </w:t>
      </w:r>
      <w:r w:rsidR="000C13CF">
        <w:rPr>
          <w:rFonts w:cstheme="minorHAnsi"/>
        </w:rPr>
        <w:t xml:space="preserve">We have faith in business owners and we’re doing our best to help </w:t>
      </w:r>
      <w:r w:rsidR="00A952E8">
        <w:rPr>
          <w:rFonts w:cstheme="minorHAnsi"/>
        </w:rPr>
        <w:t>by giving them the resources to work</w:t>
      </w:r>
      <w:r w:rsidR="000C13CF">
        <w:rPr>
          <w:rFonts w:cstheme="minorHAnsi"/>
        </w:rPr>
        <w:t xml:space="preserve"> through these </w:t>
      </w:r>
      <w:r w:rsidR="00A952E8">
        <w:rPr>
          <w:rFonts w:cstheme="minorHAnsi"/>
        </w:rPr>
        <w:t xml:space="preserve">extraordinary </w:t>
      </w:r>
      <w:r w:rsidR="00810BA3">
        <w:rPr>
          <w:rFonts w:cstheme="minorHAnsi"/>
        </w:rPr>
        <w:t>challenges,</w:t>
      </w:r>
      <w:r w:rsidR="00A952E8">
        <w:rPr>
          <w:rFonts w:cstheme="minorHAnsi"/>
        </w:rPr>
        <w:t xml:space="preserve"> but we need your help.</w:t>
      </w:r>
    </w:p>
    <w:p w14:paraId="4A5D3126" w14:textId="77777777" w:rsidR="00A952E8" w:rsidRDefault="00A952E8">
      <w:pPr>
        <w:rPr>
          <w:rFonts w:cstheme="minorHAnsi"/>
        </w:rPr>
      </w:pPr>
    </w:p>
    <w:p w14:paraId="711EA0A3" w14:textId="056D6E76" w:rsidR="00A952E8" w:rsidRDefault="00A952E8" w:rsidP="00A832EF">
      <w:pPr>
        <w:pStyle w:val="Heading3"/>
      </w:pPr>
      <w:r>
        <w:t xml:space="preserve">Bottom </w:t>
      </w:r>
      <w:r w:rsidR="00A832EF">
        <w:t>L</w:t>
      </w:r>
      <w:r>
        <w:t>ine</w:t>
      </w:r>
    </w:p>
    <w:p w14:paraId="080DB71A" w14:textId="298A0E73" w:rsidR="00A750B4" w:rsidRDefault="00CD2D2C">
      <w:pPr>
        <w:rPr>
          <w:rFonts w:cstheme="minorHAnsi"/>
        </w:rPr>
      </w:pPr>
      <w:r>
        <w:rPr>
          <w:rFonts w:cstheme="minorHAnsi"/>
        </w:rPr>
        <w:t>Small businesses</w:t>
      </w:r>
      <w:r w:rsidR="00A952E8">
        <w:rPr>
          <w:rFonts w:cstheme="minorHAnsi"/>
        </w:rPr>
        <w:t xml:space="preserve"> need you to</w:t>
      </w:r>
      <w:r w:rsidR="00A750B4">
        <w:rPr>
          <w:rFonts w:cstheme="minorHAnsi"/>
        </w:rPr>
        <w:t xml:space="preserve">: </w:t>
      </w:r>
    </w:p>
    <w:p w14:paraId="794CEAAE" w14:textId="77777777" w:rsidR="00A832EF" w:rsidRDefault="00A832EF">
      <w:pPr>
        <w:rPr>
          <w:rFonts w:cstheme="minorHAnsi"/>
        </w:rPr>
      </w:pPr>
    </w:p>
    <w:p w14:paraId="11CBB47D" w14:textId="608AAEB8" w:rsidR="00A952E8" w:rsidRDefault="00A750B4" w:rsidP="00A750B4">
      <w:pPr>
        <w:pStyle w:val="ListParagraph"/>
        <w:numPr>
          <w:ilvl w:val="0"/>
          <w:numId w:val="2"/>
        </w:numPr>
        <w:rPr>
          <w:rFonts w:cstheme="minorHAnsi"/>
        </w:rPr>
      </w:pPr>
      <w:r w:rsidRPr="00810BA3">
        <w:rPr>
          <w:rFonts w:cstheme="minorHAnsi"/>
          <w:b/>
          <w:bCs/>
        </w:rPr>
        <w:t>Show up</w:t>
      </w:r>
      <w:r w:rsidRPr="00A750B4">
        <w:rPr>
          <w:rFonts w:cstheme="minorHAnsi"/>
        </w:rPr>
        <w:t>. Keep patronizing them.</w:t>
      </w:r>
    </w:p>
    <w:p w14:paraId="70CA2BEB" w14:textId="44399362" w:rsidR="00A750B4" w:rsidRDefault="00CD2D2C" w:rsidP="00A750B4">
      <w:pPr>
        <w:pStyle w:val="ListParagraph"/>
        <w:numPr>
          <w:ilvl w:val="0"/>
          <w:numId w:val="2"/>
        </w:numPr>
        <w:rPr>
          <w:rFonts w:cstheme="minorHAnsi"/>
        </w:rPr>
      </w:pPr>
      <w:r w:rsidRPr="00810BA3">
        <w:rPr>
          <w:rFonts w:cstheme="minorHAnsi"/>
          <w:b/>
          <w:bCs/>
        </w:rPr>
        <w:t>Put up</w:t>
      </w:r>
      <w:r>
        <w:rPr>
          <w:rFonts w:cstheme="minorHAnsi"/>
        </w:rPr>
        <w:t>. Costs are increasing for everyone. They are not here to gouge you.</w:t>
      </w:r>
    </w:p>
    <w:p w14:paraId="4A01F2CB" w14:textId="54E7CC9B" w:rsidR="00CD2D2C" w:rsidRDefault="00A832EF" w:rsidP="00A750B4">
      <w:pPr>
        <w:pStyle w:val="ListParagraph"/>
        <w:numPr>
          <w:ilvl w:val="0"/>
          <w:numId w:val="2"/>
        </w:numPr>
        <w:rPr>
          <w:rFonts w:cstheme="minorHAnsi"/>
        </w:rPr>
      </w:pPr>
      <w:r w:rsidRPr="00810BA3">
        <w:rPr>
          <w:rFonts w:cstheme="minorHAnsi"/>
          <w:b/>
          <w:bCs/>
        </w:rPr>
        <w:t>Support them</w:t>
      </w:r>
      <w:r>
        <w:rPr>
          <w:rFonts w:cstheme="minorHAnsi"/>
        </w:rPr>
        <w:t>. If not through purchases than through reviews, word-of-mouth, or referring someone looking for work.</w:t>
      </w:r>
    </w:p>
    <w:p w14:paraId="5CAE3CE6" w14:textId="3E9ECCE8" w:rsidR="004543B2" w:rsidRPr="00A750B4" w:rsidRDefault="004543B2" w:rsidP="00A750B4">
      <w:pPr>
        <w:pStyle w:val="ListParagraph"/>
        <w:numPr>
          <w:ilvl w:val="0"/>
          <w:numId w:val="2"/>
        </w:numPr>
        <w:rPr>
          <w:rFonts w:cstheme="minorHAnsi"/>
        </w:rPr>
      </w:pPr>
      <w:r w:rsidRPr="00810BA3">
        <w:rPr>
          <w:rFonts w:cstheme="minorHAnsi"/>
          <w:b/>
          <w:bCs/>
        </w:rPr>
        <w:t>Pass the message along</w:t>
      </w:r>
      <w:r>
        <w:rPr>
          <w:rFonts w:cstheme="minorHAnsi"/>
        </w:rPr>
        <w:t xml:space="preserve">. Remind others what businesses are going through. </w:t>
      </w:r>
      <w:r w:rsidR="00562970">
        <w:rPr>
          <w:rFonts w:cstheme="minorHAnsi"/>
        </w:rPr>
        <w:t>It’s stressful wondering how you’ll make payroll, pay your suppliers or your landlord.</w:t>
      </w:r>
    </w:p>
    <w:p w14:paraId="4BE998C0" w14:textId="77777777" w:rsidR="008C208D" w:rsidRPr="00670C18" w:rsidRDefault="008C208D">
      <w:pPr>
        <w:rPr>
          <w:rFonts w:cstheme="minorHAnsi"/>
        </w:rPr>
      </w:pPr>
    </w:p>
    <w:p w14:paraId="205F77CE" w14:textId="32A8D071" w:rsidR="008C208D" w:rsidRDefault="00A832EF">
      <w:proofErr w:type="spellStart"/>
      <w:r>
        <w:lastRenderedPageBreak/>
        <w:t xml:space="preserve">We’ll </w:t>
      </w:r>
      <w:proofErr w:type="spellEnd"/>
      <w:r>
        <w:t xml:space="preserve">get through this </w:t>
      </w:r>
      <w:r w:rsidR="00562970">
        <w:t>together,</w:t>
      </w:r>
      <w:r w:rsidR="00D847DE">
        <w:t xml:space="preserve"> but it won’t happen by making </w:t>
      </w:r>
      <w:r w:rsidR="004B2106">
        <w:t xml:space="preserve">small business owners and </w:t>
      </w:r>
      <w:r w:rsidR="00D847DE">
        <w:t xml:space="preserve">employees feel dumb or guilty for trying to </w:t>
      </w:r>
      <w:r w:rsidR="004543B2">
        <w:t xml:space="preserve">do what’s necessary to stay </w:t>
      </w:r>
      <w:r w:rsidR="00CF394B">
        <w:t>open</w:t>
      </w:r>
      <w:r w:rsidR="004543B2">
        <w:t>.</w:t>
      </w:r>
    </w:p>
    <w:p w14:paraId="51F78119" w14:textId="77777777" w:rsidR="00211DAB" w:rsidRDefault="00211DAB"/>
    <w:p w14:paraId="612EFD7B" w14:textId="62BF4C32" w:rsidR="00394F2F" w:rsidRDefault="00394F2F"/>
    <w:p w14:paraId="70679E29" w14:textId="77777777" w:rsidR="00394F2F" w:rsidRPr="00881563" w:rsidRDefault="00FB3712" w:rsidP="00394F2F">
      <w:pPr>
        <w:rPr>
          <w:i/>
          <w:iCs/>
          <w:sz w:val="20"/>
          <w:szCs w:val="20"/>
        </w:rPr>
      </w:pPr>
      <w:hyperlink r:id="rId8" w:history="1">
        <w:r w:rsidR="00394F2F" w:rsidRPr="00881563">
          <w:rPr>
            <w:rStyle w:val="Hyperlink"/>
            <w:i/>
            <w:iCs/>
            <w:sz w:val="20"/>
            <w:szCs w:val="20"/>
          </w:rPr>
          <w:t>Christina Metcalf</w:t>
        </w:r>
      </w:hyperlink>
      <w:r w:rsidR="00394F2F" w:rsidRPr="00881563">
        <w:rPr>
          <w:i/>
          <w:iCs/>
          <w:sz w:val="20"/>
          <w:szCs w:val="20"/>
        </w:rPr>
        <w:t xml:space="preserve"> is a writer/ghostwriter who believes in the power of story. She works with small businesses, chambers of commerce, and business professionals who want to make an impression and grow a loyal customer/member base. She loves road trips, hates exclamation points, and believes the world would be a better place if we all had our own theme song that played when we entered the room. What would yours be?</w:t>
      </w:r>
    </w:p>
    <w:p w14:paraId="522B6B67" w14:textId="77777777" w:rsidR="00394F2F" w:rsidRPr="00881563" w:rsidRDefault="00394F2F" w:rsidP="00394F2F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_______________________________________</w:t>
      </w:r>
    </w:p>
    <w:p w14:paraId="66C42675" w14:textId="77777777" w:rsidR="00394F2F" w:rsidRPr="00881563" w:rsidRDefault="00394F2F" w:rsidP="00394F2F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Twitter: @christinagsmith</w:t>
      </w:r>
    </w:p>
    <w:p w14:paraId="0E0440C1" w14:textId="77777777" w:rsidR="00394F2F" w:rsidRPr="00881563" w:rsidRDefault="00394F2F" w:rsidP="00394F2F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Facebook: @tellyourstorygetemtalking</w:t>
      </w:r>
    </w:p>
    <w:p w14:paraId="5434F551" w14:textId="77777777" w:rsidR="00394F2F" w:rsidRPr="00881563" w:rsidRDefault="00394F2F" w:rsidP="00394F2F">
      <w:pPr>
        <w:rPr>
          <w:rFonts w:ascii="Times New Roman" w:eastAsia="Times New Roman" w:hAnsi="Times New Roman" w:cs="Times New Roman"/>
          <w:sz w:val="20"/>
          <w:szCs w:val="20"/>
        </w:rPr>
      </w:pPr>
      <w:r w:rsidRPr="00881563">
        <w:rPr>
          <w:i/>
          <w:iCs/>
          <w:sz w:val="20"/>
          <w:szCs w:val="20"/>
        </w:rPr>
        <w:t>LinkedIn: @christinagsmith</w:t>
      </w:r>
    </w:p>
    <w:p w14:paraId="5FDB054F" w14:textId="77777777" w:rsidR="00394F2F" w:rsidRDefault="00394F2F"/>
    <w:sectPr w:rsidR="00394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B0449"/>
    <w:multiLevelType w:val="hybridMultilevel"/>
    <w:tmpl w:val="03F6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815BE"/>
    <w:multiLevelType w:val="hybridMultilevel"/>
    <w:tmpl w:val="92B472F0"/>
    <w:lvl w:ilvl="0" w:tplc="EB665162"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067106">
    <w:abstractNumId w:val="1"/>
  </w:num>
  <w:num w:numId="2" w16cid:durableId="61867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2F"/>
    <w:rsid w:val="00002519"/>
    <w:rsid w:val="00034ACE"/>
    <w:rsid w:val="000366F3"/>
    <w:rsid w:val="00053D5C"/>
    <w:rsid w:val="00061E68"/>
    <w:rsid w:val="00097007"/>
    <w:rsid w:val="000A0607"/>
    <w:rsid w:val="000B35AE"/>
    <w:rsid w:val="000C13CF"/>
    <w:rsid w:val="000C7F05"/>
    <w:rsid w:val="000E0CB7"/>
    <w:rsid w:val="000E6947"/>
    <w:rsid w:val="00113E36"/>
    <w:rsid w:val="00122177"/>
    <w:rsid w:val="001674CC"/>
    <w:rsid w:val="00197158"/>
    <w:rsid w:val="001A4469"/>
    <w:rsid w:val="001D7976"/>
    <w:rsid w:val="00200E73"/>
    <w:rsid w:val="002076DB"/>
    <w:rsid w:val="00210A46"/>
    <w:rsid w:val="00211DAB"/>
    <w:rsid w:val="002705CB"/>
    <w:rsid w:val="002735B0"/>
    <w:rsid w:val="002B76C7"/>
    <w:rsid w:val="002C15FF"/>
    <w:rsid w:val="003100E3"/>
    <w:rsid w:val="003320C2"/>
    <w:rsid w:val="003406BA"/>
    <w:rsid w:val="00392159"/>
    <w:rsid w:val="003945A9"/>
    <w:rsid w:val="00394702"/>
    <w:rsid w:val="00394F2F"/>
    <w:rsid w:val="003950B8"/>
    <w:rsid w:val="00397649"/>
    <w:rsid w:val="003B1B94"/>
    <w:rsid w:val="003C262E"/>
    <w:rsid w:val="003D7801"/>
    <w:rsid w:val="003F3771"/>
    <w:rsid w:val="00402E5A"/>
    <w:rsid w:val="004163AC"/>
    <w:rsid w:val="004543B2"/>
    <w:rsid w:val="00465993"/>
    <w:rsid w:val="004836CA"/>
    <w:rsid w:val="004B1CE0"/>
    <w:rsid w:val="004B2106"/>
    <w:rsid w:val="004E60CD"/>
    <w:rsid w:val="005349DE"/>
    <w:rsid w:val="00534DCA"/>
    <w:rsid w:val="00543230"/>
    <w:rsid w:val="00562970"/>
    <w:rsid w:val="005A03BA"/>
    <w:rsid w:val="005A38BA"/>
    <w:rsid w:val="005C2602"/>
    <w:rsid w:val="00624EF0"/>
    <w:rsid w:val="0062759C"/>
    <w:rsid w:val="00640CA2"/>
    <w:rsid w:val="00654EB7"/>
    <w:rsid w:val="00670C18"/>
    <w:rsid w:val="00685C9D"/>
    <w:rsid w:val="006929D3"/>
    <w:rsid w:val="006A39A3"/>
    <w:rsid w:val="006B4794"/>
    <w:rsid w:val="006D2A45"/>
    <w:rsid w:val="006E4D63"/>
    <w:rsid w:val="007144D2"/>
    <w:rsid w:val="00714D29"/>
    <w:rsid w:val="007159F3"/>
    <w:rsid w:val="00716129"/>
    <w:rsid w:val="007252B2"/>
    <w:rsid w:val="00753FD3"/>
    <w:rsid w:val="00767507"/>
    <w:rsid w:val="007735AB"/>
    <w:rsid w:val="007B7D95"/>
    <w:rsid w:val="00810BA3"/>
    <w:rsid w:val="00814F87"/>
    <w:rsid w:val="00830647"/>
    <w:rsid w:val="008506BA"/>
    <w:rsid w:val="008850E0"/>
    <w:rsid w:val="008C208D"/>
    <w:rsid w:val="008C7AFD"/>
    <w:rsid w:val="008E12F0"/>
    <w:rsid w:val="008F2C1B"/>
    <w:rsid w:val="008F4EC4"/>
    <w:rsid w:val="00922478"/>
    <w:rsid w:val="00932EEA"/>
    <w:rsid w:val="0095798F"/>
    <w:rsid w:val="0097047B"/>
    <w:rsid w:val="00990FEF"/>
    <w:rsid w:val="00995C8D"/>
    <w:rsid w:val="009A1C57"/>
    <w:rsid w:val="009B422E"/>
    <w:rsid w:val="009B6A10"/>
    <w:rsid w:val="009E5AB5"/>
    <w:rsid w:val="00A00BCC"/>
    <w:rsid w:val="00A40586"/>
    <w:rsid w:val="00A72B94"/>
    <w:rsid w:val="00A750B4"/>
    <w:rsid w:val="00A818E8"/>
    <w:rsid w:val="00A832EF"/>
    <w:rsid w:val="00A952E8"/>
    <w:rsid w:val="00AA4052"/>
    <w:rsid w:val="00B05C3B"/>
    <w:rsid w:val="00B10572"/>
    <w:rsid w:val="00B27E6A"/>
    <w:rsid w:val="00B317DF"/>
    <w:rsid w:val="00B37637"/>
    <w:rsid w:val="00B52263"/>
    <w:rsid w:val="00B80539"/>
    <w:rsid w:val="00B87A3C"/>
    <w:rsid w:val="00BC7372"/>
    <w:rsid w:val="00BE2A9D"/>
    <w:rsid w:val="00BE71D7"/>
    <w:rsid w:val="00BF6E7C"/>
    <w:rsid w:val="00C448EA"/>
    <w:rsid w:val="00C5088F"/>
    <w:rsid w:val="00C5418D"/>
    <w:rsid w:val="00C81421"/>
    <w:rsid w:val="00C922EB"/>
    <w:rsid w:val="00CA0E08"/>
    <w:rsid w:val="00CB5DC6"/>
    <w:rsid w:val="00CD2D2C"/>
    <w:rsid w:val="00CF394B"/>
    <w:rsid w:val="00D01754"/>
    <w:rsid w:val="00D255BE"/>
    <w:rsid w:val="00D55D1A"/>
    <w:rsid w:val="00D800FC"/>
    <w:rsid w:val="00D847DE"/>
    <w:rsid w:val="00DB302A"/>
    <w:rsid w:val="00DB43A3"/>
    <w:rsid w:val="00E05D2E"/>
    <w:rsid w:val="00E127AB"/>
    <w:rsid w:val="00E1492B"/>
    <w:rsid w:val="00E43503"/>
    <w:rsid w:val="00E64F37"/>
    <w:rsid w:val="00EA4A45"/>
    <w:rsid w:val="00EB4ED0"/>
    <w:rsid w:val="00ED5E61"/>
    <w:rsid w:val="00EF2BE8"/>
    <w:rsid w:val="00F07728"/>
    <w:rsid w:val="00F21D1A"/>
    <w:rsid w:val="00F26B97"/>
    <w:rsid w:val="00F32C00"/>
    <w:rsid w:val="00F4090C"/>
    <w:rsid w:val="00F41455"/>
    <w:rsid w:val="00F6168E"/>
    <w:rsid w:val="00FA4D86"/>
    <w:rsid w:val="00FB1238"/>
    <w:rsid w:val="00FB1AC2"/>
    <w:rsid w:val="00FB3712"/>
    <w:rsid w:val="00FE0A4B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57180"/>
  <w15:chartTrackingRefBased/>
  <w15:docId w15:val="{CBEFC14A-7A10-0C40-876F-CC06936F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F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A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2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F2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A0E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E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E5A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17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317DF"/>
  </w:style>
  <w:style w:type="character" w:styleId="FollowedHyperlink">
    <w:name w:val="FollowedHyperlink"/>
    <w:basedOn w:val="DefaultParagraphFont"/>
    <w:uiPriority w:val="99"/>
    <w:semiHidden/>
    <w:unhideWhenUsed/>
    <w:rsid w:val="00714D2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832E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nargre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bc.com/2022/05/05/main-street-is-more-sure-than-wall-street-a-recession-is-com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ldmansachs.com/citizenship/10000-small-businesses/US/infographics/april2022/index.htm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green</dc:creator>
  <cp:keywords/>
  <dc:description/>
  <cp:lastModifiedBy>christina green</cp:lastModifiedBy>
  <cp:revision>84</cp:revision>
  <dcterms:created xsi:type="dcterms:W3CDTF">2022-06-17T17:00:00Z</dcterms:created>
  <dcterms:modified xsi:type="dcterms:W3CDTF">2022-06-17T20:09:00Z</dcterms:modified>
</cp:coreProperties>
</file>