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C4C92" w:rsidR="000C4C92" w:rsidP="000C4C92" w:rsidRDefault="000C4C92" w14:paraId="74CABF32" w14:textId="434B988A">
      <w:pPr>
        <w:pStyle w:val="Title"/>
        <w:rPr>
          <w:rFonts w:ascii="Times New Roman" w:hAnsi="Times New Roman" w:eastAsia="Times New Roman" w:cs="Times New Roman"/>
        </w:rPr>
      </w:pPr>
      <w:r w:rsidRPr="000C4C92">
        <w:rPr>
          <w:rFonts w:eastAsia="Times New Roman"/>
        </w:rPr>
        <w:t xml:space="preserve">New Year, New </w:t>
      </w:r>
      <w:r w:rsidR="00814C51">
        <w:rPr>
          <w:rFonts w:eastAsia="Times New Roman"/>
        </w:rPr>
        <w:t xml:space="preserve">You, New </w:t>
      </w:r>
      <w:r w:rsidRPr="000C4C92">
        <w:rPr>
          <w:rFonts w:eastAsia="Times New Roman"/>
        </w:rPr>
        <w:t>Biz</w:t>
      </w:r>
      <w:r>
        <w:rPr>
          <w:rFonts w:eastAsia="Times New Roman"/>
        </w:rPr>
        <w:t xml:space="preserve">: </w:t>
      </w:r>
      <w:r w:rsidR="00814C51">
        <w:rPr>
          <w:rFonts w:eastAsia="Times New Roman"/>
        </w:rPr>
        <w:t>Find Your Motivation in</w:t>
      </w:r>
      <w:r>
        <w:rPr>
          <w:rFonts w:eastAsia="Times New Roman"/>
        </w:rPr>
        <w:t xml:space="preserve"> 2022 </w:t>
      </w:r>
    </w:p>
    <w:p w:rsidRPr="000C4C92" w:rsidR="000C4C92" w:rsidP="000C4C92" w:rsidRDefault="000C4C92" w14:paraId="2115C532" w14:textId="77777777">
      <w:pPr>
        <w:rPr>
          <w:rFonts w:ascii="Times New Roman" w:hAnsi="Times New Roman" w:eastAsia="Times New Roman" w:cs="Times New Roman"/>
        </w:rPr>
      </w:pPr>
    </w:p>
    <w:p w:rsidRPr="000C4C92" w:rsidR="000C4C92" w:rsidP="000C4C92" w:rsidRDefault="000C4C92" w14:paraId="5B3AD585" w14:textId="634A056B">
      <w:pPr>
        <w:rPr>
          <w:rFonts w:ascii="Times New Roman" w:hAnsi="Times New Roman" w:eastAsia="Times New Roman" w:cs="Times New Roman"/>
        </w:rPr>
      </w:pPr>
      <w:r w:rsidRPr="000C4C92">
        <w:rPr>
          <w:rFonts w:ascii="Arial" w:hAnsi="Arial" w:eastAsia="Times New Roman" w:cs="Arial"/>
          <w:color w:val="000000"/>
          <w:sz w:val="22"/>
          <w:szCs w:val="22"/>
        </w:rPr>
        <w:t>If you’re like me—and almost everyone else in this country—the end of the year is a time to look back and assess. I enjoy the nostalgia and reminiscing that occurs at this time of year</w:t>
      </w:r>
      <w:r>
        <w:rPr>
          <w:rFonts w:ascii="Arial" w:hAnsi="Arial" w:eastAsia="Times New Roman" w:cs="Arial"/>
          <w:color w:val="000000"/>
          <w:sz w:val="22"/>
          <w:szCs w:val="22"/>
        </w:rPr>
        <w:t>,</w:t>
      </w:r>
      <w:r w:rsidRPr="000C4C92">
        <w:rPr>
          <w:rFonts w:ascii="Arial" w:hAnsi="Arial" w:eastAsia="Times New Roman" w:cs="Arial"/>
          <w:color w:val="000000"/>
          <w:sz w:val="22"/>
          <w:szCs w:val="22"/>
        </w:rPr>
        <w:t xml:space="preserve"> but it can also be a time of dread. It’s a time to realize you either hit the mark or you didn’t. And if you did, you may be apprehensive about being able to do it again in the new year.</w:t>
      </w:r>
    </w:p>
    <w:p w:rsidRPr="000C4C92" w:rsidR="000C4C92" w:rsidP="000C4C92" w:rsidRDefault="000C4C92" w14:paraId="7B1E3EA8" w14:textId="77777777">
      <w:pPr>
        <w:rPr>
          <w:rFonts w:ascii="Times New Roman" w:hAnsi="Times New Roman" w:eastAsia="Times New Roman" w:cs="Times New Roman"/>
        </w:rPr>
      </w:pPr>
    </w:p>
    <w:p w:rsidRPr="000C4C92" w:rsidR="000C4C92" w:rsidP="000C4C92" w:rsidRDefault="000C4C92" w14:paraId="5256B016" w14:textId="29BECC5D">
      <w:pPr>
        <w:rPr>
          <w:rFonts w:ascii="Times New Roman" w:hAnsi="Times New Roman" w:eastAsia="Times New Roman" w:cs="Times New Roman"/>
        </w:rPr>
      </w:pPr>
      <w:r w:rsidRPr="000C4C92">
        <w:rPr>
          <w:rFonts w:ascii="Arial" w:hAnsi="Arial" w:eastAsia="Times New Roman" w:cs="Arial"/>
          <w:color w:val="000000"/>
          <w:sz w:val="22"/>
          <w:szCs w:val="22"/>
        </w:rPr>
        <w:t>So</w:t>
      </w:r>
      <w:r>
        <w:rPr>
          <w:rFonts w:ascii="Arial" w:hAnsi="Arial" w:eastAsia="Times New Roman" w:cs="Arial"/>
          <w:color w:val="000000"/>
          <w:sz w:val="22"/>
          <w:szCs w:val="22"/>
        </w:rPr>
        <w:t>,</w:t>
      </w:r>
      <w:r w:rsidRPr="000C4C92">
        <w:rPr>
          <w:rFonts w:ascii="Arial" w:hAnsi="Arial" w:eastAsia="Times New Roman" w:cs="Arial"/>
          <w:color w:val="000000"/>
          <w:sz w:val="22"/>
          <w:szCs w:val="22"/>
        </w:rPr>
        <w:t xml:space="preserve"> we make resolutions.</w:t>
      </w:r>
    </w:p>
    <w:p w:rsidRPr="000C4C92" w:rsidR="000C4C92" w:rsidP="000C4C92" w:rsidRDefault="000C4C92" w14:paraId="62AE1BF9" w14:textId="77777777">
      <w:pPr>
        <w:rPr>
          <w:rFonts w:ascii="Times New Roman" w:hAnsi="Times New Roman" w:eastAsia="Times New Roman" w:cs="Times New Roman"/>
        </w:rPr>
      </w:pPr>
    </w:p>
    <w:p w:rsidRPr="000C4C92" w:rsidR="000C4C92" w:rsidP="000C4C92" w:rsidRDefault="000C4C92" w14:paraId="4C741372" w14:textId="076200DE">
      <w:pPr>
        <w:rPr>
          <w:rFonts w:ascii="Times New Roman" w:hAnsi="Times New Roman" w:eastAsia="Times New Roman" w:cs="Times New Roman"/>
        </w:rPr>
      </w:pPr>
      <w:r w:rsidRPr="000C4C92">
        <w:rPr>
          <w:rFonts w:ascii="Arial" w:hAnsi="Arial" w:eastAsia="Times New Roman" w:cs="Arial"/>
          <w:color w:val="000000"/>
          <w:sz w:val="22"/>
          <w:szCs w:val="22"/>
        </w:rPr>
        <w:t xml:space="preserve">We tell ourselves we’re going to do X differently this year. And most of us fall short of X because we forget about </w:t>
      </w:r>
      <w:r w:rsidRPr="000C4C92">
        <w:rPr>
          <w:rFonts w:ascii="Arial" w:hAnsi="Arial" w:eastAsia="Times New Roman" w:cs="Arial"/>
          <w:color w:val="000000"/>
          <w:sz w:val="22"/>
          <w:szCs w:val="22"/>
        </w:rPr>
        <w:t>it,</w:t>
      </w:r>
      <w:r w:rsidRPr="000C4C92">
        <w:rPr>
          <w:rFonts w:ascii="Arial" w:hAnsi="Arial" w:eastAsia="Times New Roman" w:cs="Arial"/>
          <w:color w:val="000000"/>
          <w:sz w:val="22"/>
          <w:szCs w:val="22"/>
        </w:rPr>
        <w:t xml:space="preserve"> or we fall back into old routines because they are </w:t>
      </w:r>
      <w:proofErr w:type="gramStart"/>
      <w:r w:rsidRPr="000C4C92">
        <w:rPr>
          <w:rFonts w:ascii="Arial" w:hAnsi="Arial" w:eastAsia="Times New Roman" w:cs="Arial"/>
          <w:color w:val="000000"/>
          <w:sz w:val="22"/>
          <w:szCs w:val="22"/>
        </w:rPr>
        <w:t>easy</w:t>
      </w:r>
      <w:proofErr w:type="gramEnd"/>
      <w:r w:rsidRPr="000C4C92">
        <w:rPr>
          <w:rFonts w:ascii="Arial" w:hAnsi="Arial" w:eastAsia="Times New Roman" w:cs="Arial"/>
          <w:color w:val="000000"/>
          <w:sz w:val="22"/>
          <w:szCs w:val="22"/>
        </w:rPr>
        <w:t xml:space="preserve"> and we know how they work.</w:t>
      </w:r>
    </w:p>
    <w:p w:rsidRPr="000C4C92" w:rsidR="000C4C92" w:rsidP="000C4C92" w:rsidRDefault="000C4C92" w14:paraId="1C1ADD26" w14:textId="77777777">
      <w:pPr>
        <w:rPr>
          <w:rFonts w:ascii="Times New Roman" w:hAnsi="Times New Roman" w:eastAsia="Times New Roman" w:cs="Times New Roman"/>
        </w:rPr>
      </w:pPr>
    </w:p>
    <w:p w:rsidR="000C4C92" w:rsidP="000C4C92" w:rsidRDefault="000C4C92" w14:paraId="4DA2C163" w14:textId="6FA0BC64">
      <w:pPr>
        <w:rPr>
          <w:rFonts w:ascii="Arial" w:hAnsi="Arial" w:eastAsia="Times New Roman" w:cs="Arial"/>
          <w:color w:val="000000"/>
          <w:sz w:val="22"/>
          <w:szCs w:val="22"/>
        </w:rPr>
      </w:pPr>
      <w:r w:rsidRPr="000C4C92">
        <w:rPr>
          <w:rFonts w:ascii="Arial" w:hAnsi="Arial" w:eastAsia="Times New Roman" w:cs="Arial"/>
          <w:color w:val="000000"/>
          <w:sz w:val="22"/>
          <w:szCs w:val="22"/>
        </w:rPr>
        <w:t>But this year, if you’re going to take on a resolution, we have some tips for you. The goal is to make resolutions more intuitive and doable. Here are a couple of ways to do that.</w:t>
      </w:r>
    </w:p>
    <w:p w:rsidR="009B2527" w:rsidP="000C4C92" w:rsidRDefault="009B2527" w14:paraId="04684982" w14:textId="2FD8B966">
      <w:pPr>
        <w:rPr>
          <w:rFonts w:ascii="Arial" w:hAnsi="Arial" w:eastAsia="Times New Roman" w:cs="Arial"/>
          <w:color w:val="000000"/>
          <w:sz w:val="22"/>
          <w:szCs w:val="22"/>
        </w:rPr>
      </w:pPr>
    </w:p>
    <w:p w:rsidRPr="000C4C92" w:rsidR="009B2527" w:rsidP="000C4C92" w:rsidRDefault="009B2527" w14:paraId="284D483C" w14:textId="19D12D87">
      <w:pPr>
        <w:rPr>
          <w:rFonts w:ascii="Times New Roman" w:hAnsi="Times New Roman" w:eastAsia="Times New Roman" w:cs="Times New Roman"/>
        </w:rPr>
      </w:pPr>
      <w:r>
        <w:rPr>
          <w:rFonts w:ascii="Times New Roman" w:hAnsi="Times New Roman" w:eastAsia="Times New Roman" w:cs="Times New Roman"/>
          <w:noProof/>
        </w:rPr>
        <w:drawing>
          <wp:inline distT="0" distB="0" distL="0" distR="0" wp14:anchorId="08CC60B3" wp14:editId="74FBA521">
            <wp:extent cx="4947274" cy="2589073"/>
            <wp:effectExtent l="0" t="0" r="6350" b="190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956383" cy="2593840"/>
                    </a:xfrm>
                    <a:prstGeom prst="rect">
                      <a:avLst/>
                    </a:prstGeom>
                  </pic:spPr>
                </pic:pic>
              </a:graphicData>
            </a:graphic>
          </wp:inline>
        </w:drawing>
      </w:r>
    </w:p>
    <w:p w:rsidRPr="000C4C92" w:rsidR="000C4C92" w:rsidP="000C4C92" w:rsidRDefault="000C4C92" w14:paraId="77E1D0D9" w14:textId="77777777">
      <w:pPr>
        <w:rPr>
          <w:rFonts w:ascii="Times New Roman" w:hAnsi="Times New Roman" w:eastAsia="Times New Roman" w:cs="Times New Roman"/>
        </w:rPr>
      </w:pPr>
    </w:p>
    <w:p w:rsidRPr="000C4C92" w:rsidR="000C4C92" w:rsidP="000C4C92" w:rsidRDefault="000C4C92" w14:paraId="2D160587" w14:textId="77777777">
      <w:pPr>
        <w:pStyle w:val="Heading2"/>
        <w:rPr>
          <w:rFonts w:ascii="Times New Roman" w:hAnsi="Times New Roman" w:eastAsia="Times New Roman" w:cs="Times New Roman"/>
        </w:rPr>
      </w:pPr>
      <w:r w:rsidRPr="000C4C92">
        <w:rPr>
          <w:rFonts w:eastAsia="Times New Roman"/>
        </w:rPr>
        <w:t>Make It a Team Effort in Business</w:t>
      </w:r>
    </w:p>
    <w:p w:rsidRPr="000C4C92" w:rsidR="000C4C92" w:rsidP="000C4C92" w:rsidRDefault="000C4C92" w14:paraId="40DEC6B6" w14:textId="44AF67D6">
      <w:pPr>
        <w:rPr>
          <w:rFonts w:ascii="Times New Roman" w:hAnsi="Times New Roman" w:eastAsia="Times New Roman" w:cs="Times New Roman"/>
        </w:rPr>
      </w:pPr>
      <w:r w:rsidRPr="000C4C92">
        <w:rPr>
          <w:rFonts w:ascii="Arial" w:hAnsi="Arial" w:eastAsia="Times New Roman" w:cs="Arial"/>
          <w:color w:val="000000"/>
          <w:sz w:val="22"/>
          <w:szCs w:val="22"/>
        </w:rPr>
        <w:t>Create improvement goals you have for your business and assign each of them to a person or department. If your company is large enough you could assign the task to an interdepartmental team. In the case of smaller companies, give it to someone you think would enjoy the task and be good at it. For instance, maybe you have been threatening to do live</w:t>
      </w:r>
      <w:r>
        <w:rPr>
          <w:rFonts w:ascii="Arial" w:hAnsi="Arial" w:eastAsia="Times New Roman" w:cs="Arial"/>
          <w:color w:val="000000"/>
          <w:sz w:val="22"/>
          <w:szCs w:val="22"/>
        </w:rPr>
        <w:t>-</w:t>
      </w:r>
      <w:r w:rsidRPr="000C4C92">
        <w:rPr>
          <w:rFonts w:ascii="Arial" w:hAnsi="Arial" w:eastAsia="Times New Roman" w:cs="Arial"/>
          <w:color w:val="000000"/>
          <w:sz w:val="22"/>
          <w:szCs w:val="22"/>
        </w:rPr>
        <w:t xml:space="preserve">stream </w:t>
      </w:r>
      <w:r w:rsidRPr="000C4C92">
        <w:rPr>
          <w:rFonts w:ascii="Arial" w:hAnsi="Arial" w:eastAsia="Times New Roman" w:cs="Arial"/>
          <w:color w:val="000000"/>
          <w:sz w:val="22"/>
          <w:szCs w:val="22"/>
        </w:rPr>
        <w:t>videos but</w:t>
      </w:r>
      <w:r w:rsidRPr="000C4C92">
        <w:rPr>
          <w:rFonts w:ascii="Arial" w:hAnsi="Arial" w:eastAsia="Times New Roman" w:cs="Arial"/>
          <w:color w:val="000000"/>
          <w:sz w:val="22"/>
          <w:szCs w:val="22"/>
        </w:rPr>
        <w:t xml:space="preserve"> can never find the time. Maybe someone on your staff loves making TikToks. Enlist their help to either do it or act as your mentor or accountability coach. The reversal of roles can be fun.</w:t>
      </w:r>
    </w:p>
    <w:p w:rsidRPr="000C4C92" w:rsidR="000C4C92" w:rsidP="000C4C92" w:rsidRDefault="000C4C92" w14:paraId="3D7A1693" w14:textId="77777777">
      <w:pPr>
        <w:rPr>
          <w:rFonts w:ascii="Times New Roman" w:hAnsi="Times New Roman" w:eastAsia="Times New Roman" w:cs="Times New Roman"/>
        </w:rPr>
      </w:pPr>
    </w:p>
    <w:p w:rsidRPr="000C4C92" w:rsidR="000C4C92" w:rsidP="000C4C92" w:rsidRDefault="000C4C92" w14:paraId="0FC0D2CE" w14:textId="77777777">
      <w:pPr>
        <w:pStyle w:val="Heading2"/>
        <w:rPr>
          <w:rFonts w:ascii="Times New Roman" w:hAnsi="Times New Roman" w:eastAsia="Times New Roman" w:cs="Times New Roman"/>
        </w:rPr>
      </w:pPr>
      <w:r w:rsidRPr="000C4C92">
        <w:rPr>
          <w:rFonts w:eastAsia="Times New Roman"/>
        </w:rPr>
        <w:t>Tell Everyone</w:t>
      </w:r>
    </w:p>
    <w:p w:rsidR="000C4C92" w:rsidP="000C4C92" w:rsidRDefault="000C4C92" w14:paraId="19418B71" w14:textId="77777777">
      <w:pPr>
        <w:rPr>
          <w:rFonts w:ascii="Arial" w:hAnsi="Arial" w:eastAsia="Times New Roman" w:cs="Arial"/>
          <w:color w:val="000000"/>
          <w:sz w:val="22"/>
          <w:szCs w:val="22"/>
        </w:rPr>
      </w:pPr>
      <w:r w:rsidRPr="000C4C92">
        <w:rPr>
          <w:rFonts w:ascii="Arial" w:hAnsi="Arial" w:eastAsia="Times New Roman" w:cs="Arial"/>
          <w:color w:val="000000"/>
          <w:sz w:val="22"/>
          <w:szCs w:val="22"/>
        </w:rPr>
        <w:t xml:space="preserve">The more people you announce your intentions to, the more embarrassed you will be if you don’t succeed. </w:t>
      </w:r>
      <w:r>
        <w:rPr>
          <w:rFonts w:ascii="Arial" w:hAnsi="Arial" w:eastAsia="Times New Roman" w:cs="Arial"/>
          <w:color w:val="000000"/>
          <w:sz w:val="22"/>
          <w:szCs w:val="22"/>
        </w:rPr>
        <w:t xml:space="preserve">Risk of embarrassment can be a powerful motivator. </w:t>
      </w:r>
    </w:p>
    <w:p w:rsidR="000C4C92" w:rsidP="000C4C92" w:rsidRDefault="000C4C92" w14:paraId="4BF41C73" w14:textId="77777777">
      <w:pPr>
        <w:rPr>
          <w:rFonts w:ascii="Arial" w:hAnsi="Arial" w:eastAsia="Times New Roman" w:cs="Arial"/>
          <w:color w:val="000000"/>
          <w:sz w:val="22"/>
          <w:szCs w:val="22"/>
        </w:rPr>
      </w:pPr>
    </w:p>
    <w:p w:rsidRPr="000C4C92" w:rsidR="000C4C92" w:rsidP="000C4C92" w:rsidRDefault="000C4C92" w14:paraId="7363F4A9" w14:textId="499B0F23">
      <w:pPr>
        <w:rPr>
          <w:rFonts w:ascii="Times New Roman" w:hAnsi="Times New Roman" w:eastAsia="Times New Roman" w:cs="Times New Roman"/>
        </w:rPr>
      </w:pPr>
      <w:r>
        <w:rPr>
          <w:rFonts w:ascii="Arial" w:hAnsi="Arial" w:eastAsia="Times New Roman" w:cs="Arial"/>
          <w:color w:val="000000"/>
          <w:sz w:val="22"/>
          <w:szCs w:val="22"/>
        </w:rPr>
        <w:lastRenderedPageBreak/>
        <w:t>An announcement should never be just a tweet. Instead, u</w:t>
      </w:r>
      <w:r w:rsidRPr="000C4C92">
        <w:rPr>
          <w:rFonts w:ascii="Arial" w:hAnsi="Arial" w:eastAsia="Times New Roman" w:cs="Arial"/>
          <w:color w:val="000000"/>
          <w:sz w:val="22"/>
          <w:szCs w:val="22"/>
        </w:rPr>
        <w:t>se multiple formats</w:t>
      </w:r>
      <w:r>
        <w:rPr>
          <w:rFonts w:ascii="Arial" w:hAnsi="Arial" w:eastAsia="Times New Roman" w:cs="Arial"/>
          <w:color w:val="000000"/>
          <w:sz w:val="22"/>
          <w:szCs w:val="22"/>
        </w:rPr>
        <w:t>/mediums</w:t>
      </w:r>
      <w:r w:rsidRPr="000C4C92">
        <w:rPr>
          <w:rFonts w:ascii="Arial" w:hAnsi="Arial" w:eastAsia="Times New Roman" w:cs="Arial"/>
          <w:color w:val="000000"/>
          <w:sz w:val="22"/>
          <w:szCs w:val="22"/>
        </w:rPr>
        <w:t xml:space="preserve"> to announce your intentions too. Video, blog posts, social media posts, </w:t>
      </w:r>
      <w:r>
        <w:rPr>
          <w:rFonts w:ascii="Arial" w:hAnsi="Arial" w:eastAsia="Times New Roman" w:cs="Arial"/>
          <w:color w:val="000000"/>
          <w:sz w:val="22"/>
          <w:szCs w:val="22"/>
        </w:rPr>
        <w:t xml:space="preserve">and/or </w:t>
      </w:r>
      <w:r w:rsidRPr="000C4C92">
        <w:rPr>
          <w:rFonts w:ascii="Arial" w:hAnsi="Arial" w:eastAsia="Times New Roman" w:cs="Arial"/>
          <w:color w:val="000000"/>
          <w:sz w:val="22"/>
          <w:szCs w:val="22"/>
        </w:rPr>
        <w:t>live streaming can be entertaining ways to stay true to your commitments.</w:t>
      </w:r>
    </w:p>
    <w:p w:rsidRPr="000C4C92" w:rsidR="000C4C92" w:rsidP="000C4C92" w:rsidRDefault="000C4C92" w14:paraId="5CADF0B4" w14:textId="77777777">
      <w:pPr>
        <w:rPr>
          <w:rFonts w:ascii="Times New Roman" w:hAnsi="Times New Roman" w:eastAsia="Times New Roman" w:cs="Times New Roman"/>
        </w:rPr>
      </w:pPr>
    </w:p>
    <w:p w:rsidRPr="000C4C92" w:rsidR="000C4C92" w:rsidP="000C4C92" w:rsidRDefault="000C4C92" w14:paraId="17F8063B" w14:textId="77777777">
      <w:pPr>
        <w:pStyle w:val="Heading2"/>
        <w:rPr>
          <w:rFonts w:ascii="Times New Roman" w:hAnsi="Times New Roman" w:eastAsia="Times New Roman" w:cs="Times New Roman"/>
        </w:rPr>
      </w:pPr>
      <w:r w:rsidRPr="000C4C92">
        <w:rPr>
          <w:rFonts w:eastAsia="Times New Roman"/>
        </w:rPr>
        <w:t>Derive Your Why</w:t>
      </w:r>
    </w:p>
    <w:p w:rsidRPr="000C4C92" w:rsidR="000C4C92" w:rsidP="000C4C92" w:rsidRDefault="000C4C92" w14:paraId="2113BAEF" w14:textId="7D8021DF">
      <w:pPr>
        <w:rPr>
          <w:rFonts w:ascii="Times New Roman" w:hAnsi="Times New Roman" w:eastAsia="Times New Roman" w:cs="Times New Roman"/>
        </w:rPr>
      </w:pPr>
      <w:r w:rsidRPr="000C4C92">
        <w:rPr>
          <w:rFonts w:ascii="Arial" w:hAnsi="Arial" w:eastAsia="Times New Roman" w:cs="Arial"/>
          <w:color w:val="000000"/>
          <w:sz w:val="22"/>
          <w:szCs w:val="22"/>
        </w:rPr>
        <w:t xml:space="preserve">Just as it is important for your employees to understand the why behind your business, it’s smart to make sure you fully understand the why behind your resolution. Digging down to the most motivating reason can help you stay the course. You may find that tying someone else into your reasoning is a more effective motivation than </w:t>
      </w:r>
      <w:r w:rsidR="00814C51">
        <w:rPr>
          <w:rFonts w:ascii="Arial" w:hAnsi="Arial" w:eastAsia="Times New Roman" w:cs="Arial"/>
          <w:color w:val="000000"/>
          <w:sz w:val="22"/>
          <w:szCs w:val="22"/>
        </w:rPr>
        <w:t>your own</w:t>
      </w:r>
      <w:r w:rsidRPr="000C4C92">
        <w:rPr>
          <w:rFonts w:ascii="Arial" w:hAnsi="Arial" w:eastAsia="Times New Roman" w:cs="Arial"/>
          <w:color w:val="000000"/>
          <w:sz w:val="22"/>
          <w:szCs w:val="22"/>
        </w:rPr>
        <w:t>.</w:t>
      </w:r>
    </w:p>
    <w:p w:rsidRPr="000C4C92" w:rsidR="000C4C92" w:rsidP="000C4C92" w:rsidRDefault="000C4C92" w14:paraId="0CF730D4" w14:textId="77777777">
      <w:pPr>
        <w:rPr>
          <w:rFonts w:ascii="Times New Roman" w:hAnsi="Times New Roman" w:eastAsia="Times New Roman" w:cs="Times New Roman"/>
        </w:rPr>
      </w:pPr>
    </w:p>
    <w:p w:rsidRPr="000C4C92" w:rsidR="000C4C92" w:rsidP="000C4C92" w:rsidRDefault="000C4C92" w14:paraId="0218EBDE" w14:textId="6CC4E7B6">
      <w:pPr>
        <w:rPr>
          <w:rFonts w:ascii="Times New Roman" w:hAnsi="Times New Roman" w:eastAsia="Times New Roman" w:cs="Times New Roman"/>
        </w:rPr>
      </w:pPr>
      <w:r w:rsidRPr="000C4C92">
        <w:rPr>
          <w:rFonts w:ascii="Arial" w:hAnsi="Arial" w:eastAsia="Times New Roman" w:cs="Arial"/>
          <w:color w:val="000000"/>
          <w:sz w:val="22"/>
          <w:szCs w:val="22"/>
        </w:rPr>
        <w:t>For instance, did you resolve to lose weight in 2022? Why? Because you hate that your pants don’t fit? Or is there something more motivating? After all, non-fitting pants can be remedied by drawstring sweatpants</w:t>
      </w:r>
      <w:r w:rsidR="00814C51">
        <w:rPr>
          <w:rFonts w:ascii="Arial" w:hAnsi="Arial" w:eastAsia="Times New Roman" w:cs="Arial"/>
          <w:color w:val="000000"/>
          <w:sz w:val="22"/>
          <w:szCs w:val="22"/>
        </w:rPr>
        <w:t xml:space="preserve"> (trust me on that)</w:t>
      </w:r>
      <w:r w:rsidRPr="000C4C92">
        <w:rPr>
          <w:rFonts w:ascii="Arial" w:hAnsi="Arial" w:eastAsia="Times New Roman" w:cs="Arial"/>
          <w:color w:val="000000"/>
          <w:sz w:val="22"/>
          <w:szCs w:val="22"/>
        </w:rPr>
        <w:t xml:space="preserve">. </w:t>
      </w:r>
      <w:r w:rsidR="00814C51">
        <w:rPr>
          <w:rFonts w:ascii="Arial" w:hAnsi="Arial" w:eastAsia="Times New Roman" w:cs="Arial"/>
          <w:color w:val="000000"/>
          <w:sz w:val="22"/>
          <w:szCs w:val="22"/>
        </w:rPr>
        <w:t>T</w:t>
      </w:r>
      <w:r w:rsidRPr="000C4C92">
        <w:rPr>
          <w:rFonts w:ascii="Arial" w:hAnsi="Arial" w:eastAsia="Times New Roman" w:cs="Arial"/>
          <w:color w:val="000000"/>
          <w:sz w:val="22"/>
          <w:szCs w:val="22"/>
        </w:rPr>
        <w:t xml:space="preserve">ry for </w:t>
      </w:r>
      <w:r w:rsidR="00814C51">
        <w:rPr>
          <w:rFonts w:ascii="Arial" w:hAnsi="Arial" w:eastAsia="Times New Roman" w:cs="Arial"/>
          <w:color w:val="000000"/>
          <w:sz w:val="22"/>
          <w:szCs w:val="22"/>
        </w:rPr>
        <w:t>something more motivating</w:t>
      </w:r>
      <w:r w:rsidRPr="000C4C92">
        <w:rPr>
          <w:rFonts w:ascii="Arial" w:hAnsi="Arial" w:eastAsia="Times New Roman" w:cs="Arial"/>
          <w:color w:val="000000"/>
          <w:sz w:val="22"/>
          <w:szCs w:val="22"/>
        </w:rPr>
        <w:t>. Maybe deep down it’s not about the number on the scale but that you’re worried that because your parent had heart disease at a young age, you will too. Health is motivating but burgers and fries are delicious</w:t>
      </w:r>
      <w:r w:rsidR="00814C51">
        <w:rPr>
          <w:rFonts w:ascii="Arial" w:hAnsi="Arial" w:eastAsia="Times New Roman" w:cs="Arial"/>
          <w:color w:val="000000"/>
          <w:sz w:val="22"/>
          <w:szCs w:val="22"/>
        </w:rPr>
        <w:t>,</w:t>
      </w:r>
      <w:r w:rsidRPr="000C4C92">
        <w:rPr>
          <w:rFonts w:ascii="Arial" w:hAnsi="Arial" w:eastAsia="Times New Roman" w:cs="Arial"/>
          <w:color w:val="000000"/>
          <w:sz w:val="22"/>
          <w:szCs w:val="22"/>
        </w:rPr>
        <w:t xml:space="preserve"> so tie it into something larger than you. Maybe you don’t want your children to experience the same </w:t>
      </w:r>
      <w:r w:rsidR="00814C51">
        <w:rPr>
          <w:rFonts w:ascii="Arial" w:hAnsi="Arial" w:eastAsia="Times New Roman" w:cs="Arial"/>
          <w:color w:val="000000"/>
          <w:sz w:val="22"/>
          <w:szCs w:val="22"/>
        </w:rPr>
        <w:t>grief</w:t>
      </w:r>
      <w:r w:rsidRPr="000C4C92">
        <w:rPr>
          <w:rFonts w:ascii="Arial" w:hAnsi="Arial" w:eastAsia="Times New Roman" w:cs="Arial"/>
          <w:color w:val="000000"/>
          <w:sz w:val="22"/>
          <w:szCs w:val="22"/>
        </w:rPr>
        <w:t xml:space="preserve"> that you did with the loss of your parent at a young age.</w:t>
      </w:r>
      <w:r w:rsidR="00814C51">
        <w:rPr>
          <w:rFonts w:ascii="Arial" w:hAnsi="Arial" w:eastAsia="Times New Roman" w:cs="Arial"/>
          <w:color w:val="000000"/>
          <w:sz w:val="22"/>
          <w:szCs w:val="22"/>
        </w:rPr>
        <w:t xml:space="preserve"> Sticking to a resolution for someone else can be a lot more motivating.</w:t>
      </w:r>
    </w:p>
    <w:p w:rsidRPr="000C4C92" w:rsidR="000C4C92" w:rsidP="000C4C92" w:rsidRDefault="000C4C92" w14:paraId="111D55A1" w14:textId="77777777">
      <w:pPr>
        <w:rPr>
          <w:rFonts w:ascii="Times New Roman" w:hAnsi="Times New Roman" w:eastAsia="Times New Roman" w:cs="Times New Roman"/>
        </w:rPr>
      </w:pPr>
    </w:p>
    <w:p w:rsidRPr="000C4C92" w:rsidR="000C4C92" w:rsidP="00814C51" w:rsidRDefault="000C4C92" w14:paraId="2D6ABAE3" w14:textId="77777777">
      <w:pPr>
        <w:pStyle w:val="Heading2"/>
        <w:rPr>
          <w:rFonts w:ascii="Times New Roman" w:hAnsi="Times New Roman" w:eastAsia="Times New Roman" w:cs="Times New Roman"/>
        </w:rPr>
      </w:pPr>
      <w:r w:rsidRPr="000C4C92">
        <w:rPr>
          <w:rFonts w:eastAsia="Times New Roman"/>
        </w:rPr>
        <w:t>Choose a Resolution That Matters with Quick Measurable Results</w:t>
      </w:r>
    </w:p>
    <w:p w:rsidRPr="000C4C92" w:rsidR="000C4C92" w:rsidP="000C4C92" w:rsidRDefault="000C4C92" w14:paraId="72906630" w14:textId="0FD3C61F">
      <w:pPr>
        <w:rPr>
          <w:rFonts w:ascii="Times New Roman" w:hAnsi="Times New Roman" w:eastAsia="Times New Roman" w:cs="Times New Roman"/>
        </w:rPr>
      </w:pPr>
      <w:r w:rsidRPr="78DA7109" w:rsidR="78DA7109">
        <w:rPr>
          <w:rFonts w:ascii="Arial" w:hAnsi="Arial" w:eastAsia="Times New Roman" w:cs="Arial"/>
          <w:color w:val="000000" w:themeColor="text1" w:themeTint="FF" w:themeShade="FF"/>
          <w:sz w:val="22"/>
          <w:szCs w:val="22"/>
        </w:rPr>
        <w:t xml:space="preserve">If you want to be successful in attaining your resolution or goal, you must choose wisely. We tend to fall into ruts and assign ourselves </w:t>
      </w:r>
      <w:r w:rsidRPr="78DA7109" w:rsidR="78DA7109">
        <w:rPr>
          <w:rFonts w:ascii="Arial" w:hAnsi="Arial" w:eastAsia="Times New Roman" w:cs="Arial"/>
          <w:color w:val="000000" w:themeColor="text1" w:themeTint="FF" w:themeShade="FF"/>
          <w:sz w:val="22"/>
          <w:szCs w:val="22"/>
        </w:rPr>
        <w:t>little</w:t>
      </w:r>
      <w:r w:rsidRPr="78DA7109" w:rsidR="78DA7109">
        <w:rPr>
          <w:rFonts w:ascii="Arial" w:hAnsi="Arial" w:eastAsia="Times New Roman" w:cs="Arial"/>
          <w:color w:val="000000" w:themeColor="text1" w:themeTint="FF" w:themeShade="FF"/>
          <w:sz w:val="22"/>
          <w:szCs w:val="22"/>
        </w:rPr>
        <w:t>. If you view yourself as a winner and someone who always attains their goals, you will be motivated to take on harder ones. If, on the other hand, you see yourself as someone who gives up, guess what will happen when things get hard? You’ll revert to what you know (or think you know) about yourself, and you’ll give up.</w:t>
      </w:r>
    </w:p>
    <w:p w:rsidRPr="000C4C92" w:rsidR="000C4C92" w:rsidP="000C4C92" w:rsidRDefault="000C4C92" w14:paraId="28AD2378" w14:textId="77777777">
      <w:pPr>
        <w:rPr>
          <w:rFonts w:ascii="Times New Roman" w:hAnsi="Times New Roman" w:eastAsia="Times New Roman" w:cs="Times New Roman"/>
        </w:rPr>
      </w:pPr>
    </w:p>
    <w:p w:rsidRPr="000C4C92" w:rsidR="000C4C92" w:rsidP="000C4C92" w:rsidRDefault="000C4C92" w14:paraId="153678F4" w14:textId="0E10A017">
      <w:pPr>
        <w:rPr>
          <w:rFonts w:ascii="Times New Roman" w:hAnsi="Times New Roman" w:eastAsia="Times New Roman" w:cs="Times New Roman"/>
        </w:rPr>
      </w:pPr>
      <w:r w:rsidRPr="000C4C92">
        <w:rPr>
          <w:rFonts w:ascii="Arial" w:hAnsi="Arial" w:eastAsia="Times New Roman" w:cs="Arial"/>
          <w:color w:val="000000"/>
          <w:sz w:val="22"/>
          <w:szCs w:val="22"/>
        </w:rPr>
        <w:t xml:space="preserve">If you want to change that scenario, you </w:t>
      </w:r>
      <w:r w:rsidRPr="000C4C92" w:rsidR="00814C51">
        <w:rPr>
          <w:rFonts w:ascii="Arial" w:hAnsi="Arial" w:eastAsia="Times New Roman" w:cs="Arial"/>
          <w:color w:val="000000"/>
          <w:sz w:val="22"/>
          <w:szCs w:val="22"/>
        </w:rPr>
        <w:t>must</w:t>
      </w:r>
      <w:r w:rsidRPr="000C4C92">
        <w:rPr>
          <w:rFonts w:ascii="Arial" w:hAnsi="Arial" w:eastAsia="Times New Roman" w:cs="Arial"/>
          <w:color w:val="000000"/>
          <w:sz w:val="22"/>
          <w:szCs w:val="22"/>
        </w:rPr>
        <w:t xml:space="preserve"> change how you view yourself</w:t>
      </w:r>
      <w:r w:rsidR="00814C51">
        <w:rPr>
          <w:rFonts w:ascii="Arial" w:hAnsi="Arial" w:eastAsia="Times New Roman" w:cs="Arial"/>
          <w:color w:val="000000"/>
          <w:sz w:val="22"/>
          <w:szCs w:val="22"/>
        </w:rPr>
        <w:t>.</w:t>
      </w:r>
      <w:r w:rsidRPr="000C4C92">
        <w:rPr>
          <w:rFonts w:ascii="Arial" w:hAnsi="Arial" w:eastAsia="Times New Roman" w:cs="Arial"/>
          <w:color w:val="000000"/>
          <w:sz w:val="22"/>
          <w:szCs w:val="22"/>
        </w:rPr>
        <w:t xml:space="preserve"> </w:t>
      </w:r>
      <w:r w:rsidR="00814C51">
        <w:rPr>
          <w:rFonts w:ascii="Arial" w:hAnsi="Arial" w:eastAsia="Times New Roman" w:cs="Arial"/>
          <w:color w:val="000000"/>
          <w:sz w:val="22"/>
          <w:szCs w:val="22"/>
        </w:rPr>
        <w:t>T</w:t>
      </w:r>
      <w:r w:rsidRPr="000C4C92">
        <w:rPr>
          <w:rFonts w:ascii="Arial" w:hAnsi="Arial" w:eastAsia="Times New Roman" w:cs="Arial"/>
          <w:color w:val="000000"/>
          <w:sz w:val="22"/>
          <w:szCs w:val="22"/>
        </w:rPr>
        <w:t xml:space="preserve">hat takes </w:t>
      </w:r>
      <w:r w:rsidR="00814C51">
        <w:rPr>
          <w:rFonts w:ascii="Arial" w:hAnsi="Arial" w:eastAsia="Times New Roman" w:cs="Arial"/>
          <w:color w:val="000000"/>
          <w:sz w:val="22"/>
          <w:szCs w:val="22"/>
        </w:rPr>
        <w:t>m</w:t>
      </w:r>
      <w:r w:rsidRPr="000C4C92">
        <w:rPr>
          <w:rFonts w:ascii="Arial" w:hAnsi="Arial" w:eastAsia="Times New Roman" w:cs="Arial"/>
          <w:color w:val="000000"/>
          <w:sz w:val="22"/>
          <w:szCs w:val="22"/>
        </w:rPr>
        <w:t>ore than just positive talk. Your brain wants examples of how you follow</w:t>
      </w:r>
      <w:r w:rsidR="00814C51">
        <w:rPr>
          <w:rFonts w:ascii="Arial" w:hAnsi="Arial" w:eastAsia="Times New Roman" w:cs="Arial"/>
          <w:color w:val="000000"/>
          <w:sz w:val="22"/>
          <w:szCs w:val="22"/>
        </w:rPr>
        <w:t>ed</w:t>
      </w:r>
      <w:r w:rsidRPr="000C4C92">
        <w:rPr>
          <w:rFonts w:ascii="Arial" w:hAnsi="Arial" w:eastAsia="Times New Roman" w:cs="Arial"/>
          <w:color w:val="000000"/>
          <w:sz w:val="22"/>
          <w:szCs w:val="22"/>
        </w:rPr>
        <w:t xml:space="preserve"> through or what you successfully completed. That’s why you should start with a resolution to do something that you can see quick, measurable </w:t>
      </w:r>
      <w:r w:rsidR="00F812C3">
        <w:rPr>
          <w:rFonts w:ascii="Arial" w:hAnsi="Arial" w:eastAsia="Times New Roman" w:cs="Arial"/>
          <w:color w:val="000000"/>
          <w:sz w:val="22"/>
          <w:szCs w:val="22"/>
        </w:rPr>
        <w:t>i</w:t>
      </w:r>
      <w:r w:rsidRPr="000C4C92">
        <w:rPr>
          <w:rFonts w:ascii="Arial" w:hAnsi="Arial" w:eastAsia="Times New Roman" w:cs="Arial"/>
          <w:color w:val="000000"/>
          <w:sz w:val="22"/>
          <w:szCs w:val="22"/>
        </w:rPr>
        <w:t>mprovement almost immediately. After you accomplish that smaller goal, with that “win” in hand, you can tell your brain you do complete things</w:t>
      </w:r>
      <w:r w:rsidR="00F812C3">
        <w:rPr>
          <w:rFonts w:ascii="Arial" w:hAnsi="Arial" w:eastAsia="Times New Roman" w:cs="Arial"/>
          <w:color w:val="000000"/>
          <w:sz w:val="22"/>
          <w:szCs w:val="22"/>
        </w:rPr>
        <w:t>. Then</w:t>
      </w:r>
      <w:r w:rsidRPr="000C4C92">
        <w:rPr>
          <w:rFonts w:ascii="Arial" w:hAnsi="Arial" w:eastAsia="Times New Roman" w:cs="Arial"/>
          <w:color w:val="000000"/>
          <w:sz w:val="22"/>
          <w:szCs w:val="22"/>
        </w:rPr>
        <w:t xml:space="preserve"> tackle the more difficult one.</w:t>
      </w:r>
    </w:p>
    <w:p w:rsidRPr="000C4C92" w:rsidR="000C4C92" w:rsidP="000C4C92" w:rsidRDefault="000C4C92" w14:paraId="65CAF19E" w14:textId="77777777">
      <w:pPr>
        <w:rPr>
          <w:rFonts w:ascii="Times New Roman" w:hAnsi="Times New Roman" w:eastAsia="Times New Roman" w:cs="Times New Roman"/>
        </w:rPr>
      </w:pPr>
    </w:p>
    <w:p w:rsidRPr="000C4C92" w:rsidR="000C4C92" w:rsidP="000C4C92" w:rsidRDefault="000C4C92" w14:paraId="35A43774" w14:textId="35F52115">
      <w:pPr>
        <w:rPr>
          <w:rFonts w:ascii="Times New Roman" w:hAnsi="Times New Roman" w:eastAsia="Times New Roman" w:cs="Times New Roman"/>
        </w:rPr>
      </w:pPr>
      <w:r w:rsidRPr="000C4C92">
        <w:rPr>
          <w:rFonts w:ascii="Arial" w:hAnsi="Arial" w:eastAsia="Times New Roman" w:cs="Arial"/>
          <w:color w:val="000000"/>
          <w:sz w:val="22"/>
          <w:szCs w:val="22"/>
        </w:rPr>
        <w:t xml:space="preserve">If you’re considering taking on a resolution or making some big changes in your business or yourself, consider these </w:t>
      </w:r>
      <w:r w:rsidR="00F812C3">
        <w:rPr>
          <w:rFonts w:ascii="Arial" w:hAnsi="Arial" w:eastAsia="Times New Roman" w:cs="Arial"/>
          <w:color w:val="000000"/>
          <w:sz w:val="22"/>
          <w:szCs w:val="22"/>
        </w:rPr>
        <w:t xml:space="preserve">motivational </w:t>
      </w:r>
      <w:r w:rsidRPr="000C4C92">
        <w:rPr>
          <w:rFonts w:ascii="Arial" w:hAnsi="Arial" w:eastAsia="Times New Roman" w:cs="Arial"/>
          <w:color w:val="000000"/>
          <w:sz w:val="22"/>
          <w:szCs w:val="22"/>
        </w:rPr>
        <w:t xml:space="preserve">suggestions. They’ll help you make effective use of your time and direction and </w:t>
      </w:r>
      <w:r w:rsidR="00F812C3">
        <w:rPr>
          <w:rFonts w:ascii="Arial" w:hAnsi="Arial" w:eastAsia="Times New Roman" w:cs="Arial"/>
          <w:color w:val="000000"/>
          <w:sz w:val="22"/>
          <w:szCs w:val="22"/>
        </w:rPr>
        <w:t>assist</w:t>
      </w:r>
      <w:r w:rsidRPr="000C4C92">
        <w:rPr>
          <w:rFonts w:ascii="Arial" w:hAnsi="Arial" w:eastAsia="Times New Roman" w:cs="Arial"/>
          <w:color w:val="000000"/>
          <w:sz w:val="22"/>
          <w:szCs w:val="22"/>
        </w:rPr>
        <w:t xml:space="preserve"> you </w:t>
      </w:r>
      <w:r w:rsidR="00F812C3">
        <w:rPr>
          <w:rFonts w:ascii="Arial" w:hAnsi="Arial" w:eastAsia="Times New Roman" w:cs="Arial"/>
          <w:color w:val="000000"/>
          <w:sz w:val="22"/>
          <w:szCs w:val="22"/>
        </w:rPr>
        <w:t xml:space="preserve">in </w:t>
      </w:r>
      <w:r w:rsidRPr="000C4C92">
        <w:rPr>
          <w:rFonts w:ascii="Arial" w:hAnsi="Arial" w:eastAsia="Times New Roman" w:cs="Arial"/>
          <w:color w:val="000000"/>
          <w:sz w:val="22"/>
          <w:szCs w:val="22"/>
        </w:rPr>
        <w:t>build</w:t>
      </w:r>
      <w:r w:rsidR="00F812C3">
        <w:rPr>
          <w:rFonts w:ascii="Arial" w:hAnsi="Arial" w:eastAsia="Times New Roman" w:cs="Arial"/>
          <w:color w:val="000000"/>
          <w:sz w:val="22"/>
          <w:szCs w:val="22"/>
        </w:rPr>
        <w:t>ing</w:t>
      </w:r>
      <w:r w:rsidRPr="000C4C92">
        <w:rPr>
          <w:rFonts w:ascii="Arial" w:hAnsi="Arial" w:eastAsia="Times New Roman" w:cs="Arial"/>
          <w:color w:val="000000"/>
          <w:sz w:val="22"/>
          <w:szCs w:val="22"/>
        </w:rPr>
        <w:t xml:space="preserve"> confidence in your skills in 2022.</w:t>
      </w:r>
    </w:p>
    <w:p w:rsidRPr="000C4C92" w:rsidR="000C4C92" w:rsidP="000C4C92" w:rsidRDefault="000C4C92" w14:paraId="77F03D0C" w14:textId="77777777">
      <w:pPr>
        <w:rPr>
          <w:rFonts w:ascii="Times New Roman" w:hAnsi="Times New Roman" w:eastAsia="Times New Roman" w:cs="Times New Roman"/>
        </w:rPr>
      </w:pPr>
    </w:p>
    <w:p w:rsidR="00C5611C" w:rsidRDefault="009B2527" w14:paraId="50FF5D20" w14:textId="77777777"/>
    <w:p w:rsidR="006C6A2F" w:rsidRDefault="006C6A2F" w14:paraId="6FA46F6F" w14:textId="77777777"/>
    <w:p w:rsidRPr="00E54EA8" w:rsidR="006C6A2F" w:rsidP="006C6A2F" w:rsidRDefault="009B2527" w14:paraId="1253FB39" w14:textId="77777777">
      <w:pPr>
        <w:rPr>
          <w:rFonts w:ascii="Times New Roman" w:hAnsi="Times New Roman" w:eastAsia="Times New Roman" w:cs="Times New Roman"/>
          <w:color w:val="000000"/>
        </w:rPr>
      </w:pPr>
      <w:hyperlink w:history="1" r:id="rId5">
        <w:r w:rsidRPr="00E54EA8" w:rsidR="006C6A2F">
          <w:rPr>
            <w:rFonts w:ascii="Arial" w:hAnsi="Arial" w:eastAsia="Times New Roman" w:cs="Arial"/>
            <w:i/>
            <w:iCs/>
            <w:color w:val="1155CC"/>
            <w:sz w:val="22"/>
            <w:szCs w:val="22"/>
            <w:u w:val="single"/>
          </w:rPr>
          <w:t>Christina R. Metcalf</w:t>
        </w:r>
      </w:hyperlink>
      <w:r w:rsidRPr="00E54EA8" w:rsidR="006C6A2F">
        <w:rPr>
          <w:rFonts w:ascii="Arial" w:hAnsi="Arial" w:eastAsia="Times New Roman"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rsidRPr="00E54EA8" w:rsidR="006C6A2F" w:rsidP="006C6A2F" w:rsidRDefault="006C6A2F" w14:paraId="3AD983F6" w14:textId="77777777">
      <w:pPr>
        <w:rPr>
          <w:rFonts w:ascii="Times New Roman" w:hAnsi="Times New Roman" w:eastAsia="Times New Roman" w:cs="Times New Roman"/>
          <w:color w:val="000000"/>
        </w:rPr>
      </w:pPr>
      <w:r w:rsidRPr="00E54EA8">
        <w:rPr>
          <w:rFonts w:ascii="Arial" w:hAnsi="Arial" w:eastAsia="Times New Roman" w:cs="Arial"/>
          <w:i/>
          <w:iCs/>
          <w:color w:val="000000"/>
          <w:sz w:val="22"/>
          <w:szCs w:val="22"/>
        </w:rPr>
        <w:t xml:space="preserve">Christina hates exclamation points and loves road trips. Say hi on </w:t>
      </w:r>
      <w:hyperlink w:history="1" r:id="rId6">
        <w:r w:rsidRPr="00E54EA8">
          <w:rPr>
            <w:rFonts w:ascii="Arial" w:hAnsi="Arial" w:eastAsia="Times New Roman" w:cs="Arial"/>
            <w:i/>
            <w:iCs/>
            <w:color w:val="1155CC"/>
            <w:sz w:val="22"/>
            <w:szCs w:val="22"/>
            <w:u w:val="single"/>
          </w:rPr>
          <w:t>Twitter</w:t>
        </w:r>
      </w:hyperlink>
      <w:r w:rsidRPr="00E54EA8">
        <w:rPr>
          <w:rFonts w:ascii="Arial" w:hAnsi="Arial" w:eastAsia="Times New Roman" w:cs="Arial"/>
          <w:i/>
          <w:iCs/>
          <w:color w:val="000000"/>
          <w:sz w:val="22"/>
          <w:szCs w:val="22"/>
        </w:rPr>
        <w:t xml:space="preserve"> or reach out on </w:t>
      </w:r>
      <w:hyperlink w:history="1" r:id="rId7">
        <w:r w:rsidRPr="00E54EA8">
          <w:rPr>
            <w:rFonts w:ascii="Arial" w:hAnsi="Arial" w:eastAsia="Times New Roman" w:cs="Arial"/>
            <w:i/>
            <w:iCs/>
            <w:color w:val="1155CC"/>
            <w:sz w:val="22"/>
            <w:szCs w:val="22"/>
            <w:u w:val="single"/>
          </w:rPr>
          <w:t>Facebook</w:t>
        </w:r>
      </w:hyperlink>
      <w:r w:rsidRPr="00E54EA8">
        <w:rPr>
          <w:rFonts w:ascii="Arial" w:hAnsi="Arial" w:eastAsia="Times New Roman" w:cs="Arial"/>
          <w:i/>
          <w:iCs/>
          <w:color w:val="000000"/>
          <w:sz w:val="22"/>
          <w:szCs w:val="22"/>
        </w:rPr>
        <w:t>.</w:t>
      </w:r>
    </w:p>
    <w:p w:rsidRPr="00E54EA8" w:rsidR="006C6A2F" w:rsidP="006C6A2F" w:rsidRDefault="006C6A2F" w14:paraId="45A84E6E" w14:textId="77777777">
      <w:pPr>
        <w:spacing w:after="240"/>
        <w:rPr>
          <w:rFonts w:ascii="Times New Roman" w:hAnsi="Times New Roman" w:eastAsia="Times New Roman" w:cs="Times New Roman"/>
        </w:rPr>
      </w:pPr>
    </w:p>
    <w:p w:rsidR="006C6A2F" w:rsidRDefault="006C6A2F" w14:paraId="64D5B889" w14:textId="77777777"/>
    <w:sectPr w:rsidR="006C6A2F" w:rsidSect="00F105E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92"/>
    <w:rsid w:val="000C4C92"/>
    <w:rsid w:val="006C6A2F"/>
    <w:rsid w:val="00814C51"/>
    <w:rsid w:val="009450A6"/>
    <w:rsid w:val="009B2527"/>
    <w:rsid w:val="00F105EE"/>
    <w:rsid w:val="00F812C3"/>
    <w:rsid w:val="78DA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41B3F"/>
  <w15:chartTrackingRefBased/>
  <w15:docId w15:val="{27AE3624-F9E6-2141-84D3-55AE808C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A2F"/>
  </w:style>
  <w:style w:type="paragraph" w:styleId="Heading2">
    <w:name w:val="heading 2"/>
    <w:basedOn w:val="Normal"/>
    <w:next w:val="Normal"/>
    <w:link w:val="Heading2Char"/>
    <w:uiPriority w:val="9"/>
    <w:unhideWhenUsed/>
    <w:qFormat/>
    <w:rsid w:val="000C4C92"/>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C4C92"/>
    <w:pPr>
      <w:spacing w:before="100" w:beforeAutospacing="1" w:after="100" w:afterAutospacing="1"/>
    </w:pPr>
    <w:rPr>
      <w:rFonts w:ascii="Times New Roman" w:hAnsi="Times New Roman" w:eastAsia="Times New Roman" w:cs="Times New Roman"/>
    </w:rPr>
  </w:style>
  <w:style w:type="paragraph" w:styleId="Title">
    <w:name w:val="Title"/>
    <w:basedOn w:val="Normal"/>
    <w:next w:val="Normal"/>
    <w:link w:val="TitleChar"/>
    <w:uiPriority w:val="10"/>
    <w:qFormat/>
    <w:rsid w:val="000C4C92"/>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C4C92"/>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0C4C92"/>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www.facebook.com/tellyourstorygetemtalking/"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twitter.com/christinagsmith" TargetMode="External" Id="rId6" /><Relationship Type="http://schemas.openxmlformats.org/officeDocument/2006/relationships/hyperlink" Target="http://www.christinargreen.com/" TargetMode="External" Id="rId5" /><Relationship Type="http://schemas.openxmlformats.org/officeDocument/2006/relationships/image" Target="media/image1.jpg"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frank special.dotx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Frank Kenny</lastModifiedBy>
  <revision>3</revision>
  <dcterms:created xsi:type="dcterms:W3CDTF">2021-12-31T15:32:00.0000000Z</dcterms:created>
  <dcterms:modified xsi:type="dcterms:W3CDTF">2022-01-02T18:29:16.3628077Z</dcterms:modified>
</coreProperties>
</file>