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57ED" w14:textId="2F2E2196" w:rsidR="004F0217" w:rsidRDefault="00A73CB4" w:rsidP="000806C7">
      <w:pPr>
        <w:pStyle w:val="Title"/>
      </w:pPr>
      <w:r>
        <w:t>4</w:t>
      </w:r>
      <w:r w:rsidR="000806C7">
        <w:t xml:space="preserve"> Ways </w:t>
      </w:r>
      <w:r w:rsidR="006B6BF0">
        <w:t xml:space="preserve">Copycatting Can Help </w:t>
      </w:r>
      <w:r w:rsidR="000806C7">
        <w:t>You Build a Following on Social Media</w:t>
      </w:r>
    </w:p>
    <w:p w14:paraId="6EADE054" w14:textId="77777777" w:rsidR="0081030A" w:rsidRDefault="0081030A" w:rsidP="0081030A"/>
    <w:p w14:paraId="24326774" w14:textId="396D079A" w:rsidR="0081030A" w:rsidRPr="0081030A" w:rsidRDefault="00CE2527" w:rsidP="0081030A">
      <w:r>
        <w:rPr>
          <w:noProof/>
        </w:rPr>
        <w:drawing>
          <wp:inline distT="0" distB="0" distL="0" distR="0" wp14:anchorId="26C96F7F" wp14:editId="14170AAC">
            <wp:extent cx="5406620" cy="2829464"/>
            <wp:effectExtent l="0" t="0" r="381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24" cy="28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0513" w14:textId="77777777" w:rsidR="004F0217" w:rsidRDefault="004F0217"/>
    <w:p w14:paraId="707E3968" w14:textId="7F029C47" w:rsidR="000806C7" w:rsidRDefault="000806C7">
      <w:r>
        <w:t>Building a following on your</w:t>
      </w:r>
      <w:r w:rsidR="00C87959">
        <w:t xml:space="preserve"> desired platform on social media requires a bit of luck but there are some things you can do to help that luck (and other users) find your profile. </w:t>
      </w:r>
      <w:r w:rsidR="00C55809">
        <w:t>But sadly, those things probably don’t have a lot to do with your business.</w:t>
      </w:r>
    </w:p>
    <w:p w14:paraId="09616447" w14:textId="77777777" w:rsidR="00C55809" w:rsidRDefault="00C55809"/>
    <w:p w14:paraId="4B203838" w14:textId="6E6656C3" w:rsidR="00C55809" w:rsidRDefault="00A73CB4" w:rsidP="00C55809">
      <w:pPr>
        <w:pStyle w:val="Heading2"/>
      </w:pPr>
      <w:r>
        <w:t>4</w:t>
      </w:r>
      <w:r w:rsidR="00C55809">
        <w:t xml:space="preserve"> Ways </w:t>
      </w:r>
      <w:r>
        <w:t xml:space="preserve">Copycatting Can </w:t>
      </w:r>
      <w:r w:rsidR="00C55809">
        <w:t>Build a Following on Social Media</w:t>
      </w:r>
    </w:p>
    <w:p w14:paraId="7DC3CBEF" w14:textId="77777777" w:rsidR="00C55809" w:rsidRDefault="00C55809"/>
    <w:p w14:paraId="4A06956F" w14:textId="2DC614ED" w:rsidR="00C55809" w:rsidRDefault="00C55809">
      <w:r>
        <w:t xml:space="preserve">Most business owners I talk to have tons of ideas for showcasing their goods and services. </w:t>
      </w:r>
      <w:r w:rsidR="004A7D70">
        <w:t xml:space="preserve">For those with a sexy brand, viewers eat that up. But </w:t>
      </w:r>
      <w:r w:rsidR="006B6BF0">
        <w:t xml:space="preserve">you </w:t>
      </w:r>
      <w:r w:rsidR="004A7D70">
        <w:t xml:space="preserve">need to get there </w:t>
      </w:r>
      <w:r w:rsidR="00460A54">
        <w:t xml:space="preserve">(to sexy brand status) </w:t>
      </w:r>
      <w:r w:rsidR="004A7D70">
        <w:t xml:space="preserve">before talking about </w:t>
      </w:r>
      <w:r w:rsidR="00460A54">
        <w:t>y</w:t>
      </w:r>
      <w:r w:rsidR="004A7D70">
        <w:t>oursel</w:t>
      </w:r>
      <w:r w:rsidR="00460A54">
        <w:t>f will be effective in building an audience</w:t>
      </w:r>
      <w:r w:rsidR="002C2279">
        <w:t xml:space="preserve">. </w:t>
      </w:r>
      <w:r w:rsidR="00460A54">
        <w:t>For the time being</w:t>
      </w:r>
      <w:r w:rsidR="002C2279">
        <w:t>, go for these ideas below</w:t>
      </w:r>
      <w:r w:rsidR="00CE611B">
        <w:t xml:space="preserve"> that use things that have already been done</w:t>
      </w:r>
      <w:r w:rsidR="002C2279">
        <w:t xml:space="preserve">. </w:t>
      </w:r>
      <w:r w:rsidR="006727F5">
        <w:t>L</w:t>
      </w:r>
      <w:r w:rsidR="00BF73B8">
        <w:t>et’s work on gathering a crowd, so you have someone to talk to and hear your offers.</w:t>
      </w:r>
    </w:p>
    <w:p w14:paraId="42603F48" w14:textId="77777777" w:rsidR="00BF73B8" w:rsidRDefault="00BF73B8"/>
    <w:p w14:paraId="215D7E54" w14:textId="3EA91DB9" w:rsidR="00BF73B8" w:rsidRDefault="00BF73B8" w:rsidP="00FC2BC1">
      <w:pPr>
        <w:pStyle w:val="Heading3"/>
      </w:pPr>
      <w:r>
        <w:t>Give Them Something to Connect With</w:t>
      </w:r>
    </w:p>
    <w:p w14:paraId="2DAC7718" w14:textId="3431A193" w:rsidR="00BF73B8" w:rsidRDefault="00BF73B8">
      <w:r>
        <w:t>Think of your target market. How old are they? What gender?</w:t>
      </w:r>
      <w:r w:rsidR="00C12E24">
        <w:t xml:space="preserve"> What stage of life? Now think about </w:t>
      </w:r>
      <w:r w:rsidR="006F646A">
        <w:t>w</w:t>
      </w:r>
      <w:r w:rsidR="00C12E24">
        <w:t xml:space="preserve">hat </w:t>
      </w:r>
      <w:r w:rsidR="006F646A">
        <w:t xml:space="preserve">that </w:t>
      </w:r>
      <w:r w:rsidR="00C12E24">
        <w:t>person find</w:t>
      </w:r>
      <w:r w:rsidR="006F646A">
        <w:t>s</w:t>
      </w:r>
      <w:r w:rsidR="00C12E24">
        <w:t xml:space="preserve"> amusing</w:t>
      </w:r>
      <w:r w:rsidR="006F646A">
        <w:t>.</w:t>
      </w:r>
      <w:r w:rsidR="00C12E24">
        <w:t xml:space="preserve"> What </w:t>
      </w:r>
      <w:r w:rsidR="006F646A">
        <w:t>do</w:t>
      </w:r>
      <w:r w:rsidR="00C12E24">
        <w:t xml:space="preserve"> they reminisce about</w:t>
      </w:r>
      <w:r w:rsidR="006F646A">
        <w:t xml:space="preserve"> or love</w:t>
      </w:r>
      <w:r w:rsidR="00C12E24">
        <w:t xml:space="preserve">? </w:t>
      </w:r>
      <w:r w:rsidR="006F646A">
        <w:t>What are their sacred cows</w:t>
      </w:r>
      <w:r w:rsidR="00E452D3">
        <w:t xml:space="preserve"> or what events/pop culture </w:t>
      </w:r>
      <w:proofErr w:type="gramStart"/>
      <w:r w:rsidR="00E452D3">
        <w:t>made</w:t>
      </w:r>
      <w:proofErr w:type="gramEnd"/>
      <w:r w:rsidR="00E452D3">
        <w:t xml:space="preserve"> the biggest impressions? </w:t>
      </w:r>
      <w:r w:rsidR="000336EB">
        <w:t>Imagine</w:t>
      </w:r>
      <w:r w:rsidR="00FC2BC1">
        <w:t xml:space="preserve"> you’re trying to woo Gen Xers. Take a </w:t>
      </w:r>
      <w:r w:rsidR="000336EB">
        <w:t>trip</w:t>
      </w:r>
      <w:r w:rsidR="00FC2BC1">
        <w:t xml:space="preserve"> down memory lane </w:t>
      </w:r>
      <w:r w:rsidR="000336EB">
        <w:t xml:space="preserve">(in a Little Red Corvette, perhaps) </w:t>
      </w:r>
      <w:r w:rsidR="00FC2BC1">
        <w:t>with videos and posts from the 80s. Ask them questions about what kind of lunch box they carried. What posters did they have on their wall?</w:t>
      </w:r>
      <w:r w:rsidR="00C12E24">
        <w:t xml:space="preserve"> </w:t>
      </w:r>
      <w:r w:rsidR="00FC2BC1">
        <w:t xml:space="preserve">Did they wear jelly shoes or have a Cabbage Patch Doll? </w:t>
      </w:r>
      <w:r w:rsidR="00DD1A51">
        <w:t xml:space="preserve">Share what you or your employees remember from the 80s. </w:t>
      </w:r>
      <w:r w:rsidR="003726CF">
        <w:t>Post pictures of the 80s. The time of our y</w:t>
      </w:r>
      <w:r w:rsidR="00DD1A51">
        <w:t xml:space="preserve">outh leaves a huge imprint on our lives. Use that </w:t>
      </w:r>
      <w:r w:rsidR="00CE611B">
        <w:t xml:space="preserve">power to reach </w:t>
      </w:r>
      <w:r w:rsidR="00DD1A51">
        <w:t xml:space="preserve">your ideal </w:t>
      </w:r>
      <w:r w:rsidR="00CE611B">
        <w:t>audience</w:t>
      </w:r>
      <w:r w:rsidR="00872048">
        <w:t>.</w:t>
      </w:r>
    </w:p>
    <w:p w14:paraId="660DE27C" w14:textId="77777777" w:rsidR="00872048" w:rsidRDefault="00872048"/>
    <w:p w14:paraId="21ADBB9C" w14:textId="1641D8A8" w:rsidR="00872048" w:rsidRDefault="00872048" w:rsidP="00872048">
      <w:pPr>
        <w:pStyle w:val="Heading3"/>
      </w:pPr>
      <w:r>
        <w:t>Think Bigger</w:t>
      </w:r>
    </w:p>
    <w:p w14:paraId="1613D220" w14:textId="7864BF43" w:rsidR="00C55809" w:rsidRDefault="00872048">
      <w:r>
        <w:t>Many people are feeling lost these days. Financial losses</w:t>
      </w:r>
      <w:r w:rsidR="00BE62FA">
        <w:t xml:space="preserve">, bank collapses, shootings, lots of bad news and it’s hard to always look past it. Be an inspiration. </w:t>
      </w:r>
      <w:r w:rsidR="005827B8">
        <w:t xml:space="preserve">People need that. </w:t>
      </w:r>
      <w:r w:rsidR="00BE62FA">
        <w:t xml:space="preserve">Talk about something larger than your business. </w:t>
      </w:r>
      <w:r w:rsidR="001A0A27">
        <w:t>Share</w:t>
      </w:r>
      <w:r w:rsidR="00BE62FA">
        <w:t xml:space="preserve"> life</w:t>
      </w:r>
      <w:r w:rsidR="001A0A27">
        <w:t xml:space="preserve"> tips</w:t>
      </w:r>
      <w:r w:rsidR="00357A98">
        <w:t xml:space="preserve">. </w:t>
      </w:r>
      <w:r w:rsidR="005827B8" w:rsidRPr="005827B8">
        <w:t>Matthew McConaughey</w:t>
      </w:r>
      <w:r w:rsidR="005827B8">
        <w:t xml:space="preserve"> is building an empire providing logical inspiration. You can too even if it’s only in the form of image quotes.</w:t>
      </w:r>
      <w:r w:rsidR="007E1E74">
        <w:t xml:space="preserve"> People want to be around a proponent o</w:t>
      </w:r>
      <w:r w:rsidR="00AF0970">
        <w:t>f</w:t>
      </w:r>
      <w:r w:rsidR="007E1E74">
        <w:t xml:space="preserve"> positivity.</w:t>
      </w:r>
    </w:p>
    <w:p w14:paraId="33B3DC54" w14:textId="77777777" w:rsidR="005827B8" w:rsidRDefault="005827B8"/>
    <w:p w14:paraId="3DA7B73C" w14:textId="1AB3FC28" w:rsidR="005827B8" w:rsidRDefault="005827B8" w:rsidP="00496FAD">
      <w:pPr>
        <w:pStyle w:val="Heading3"/>
      </w:pPr>
      <w:r>
        <w:t>Have a Shtick</w:t>
      </w:r>
    </w:p>
    <w:p w14:paraId="37B8C858" w14:textId="77777777" w:rsidR="0050214E" w:rsidRDefault="00496FAD">
      <w:r>
        <w:t xml:space="preserve">Being an unusual presence on social media will get you noticed. But </w:t>
      </w:r>
      <w:r w:rsidR="0021294D">
        <w:t>one unusual act is not enough to keep people coming back. Take a note from comedians</w:t>
      </w:r>
      <w:r w:rsidR="00C42FC2">
        <w:t xml:space="preserve"> and get a shtick or a gimmick. If you have a successful one</w:t>
      </w:r>
      <w:r w:rsidR="0069742C">
        <w:t xml:space="preserve">, you’ll become known for it. </w:t>
      </w:r>
      <w:r w:rsidR="001E3D54">
        <w:t>G</w:t>
      </w:r>
      <w:r w:rsidR="0069742C">
        <w:t>et on TikTok or Reels</w:t>
      </w:r>
      <w:r w:rsidR="00601C2E">
        <w:t xml:space="preserve"> and</w:t>
      </w:r>
      <w:r w:rsidR="0050214E">
        <w:t>:</w:t>
      </w:r>
      <w:r w:rsidR="00601C2E">
        <w:t xml:space="preserve"> </w:t>
      </w:r>
    </w:p>
    <w:p w14:paraId="261B2022" w14:textId="77777777" w:rsidR="00026E89" w:rsidRDefault="00026E89"/>
    <w:p w14:paraId="4CBA9F3B" w14:textId="77777777" w:rsidR="0050214E" w:rsidRDefault="00601C2E" w:rsidP="0050214E">
      <w:pPr>
        <w:pStyle w:val="ListParagraph"/>
        <w:numPr>
          <w:ilvl w:val="0"/>
          <w:numId w:val="1"/>
        </w:numPr>
      </w:pPr>
      <w:r>
        <w:t xml:space="preserve">talk about crazy things your spouse asks you to </w:t>
      </w:r>
      <w:proofErr w:type="gramStart"/>
      <w:r>
        <w:t>do</w:t>
      </w:r>
      <w:proofErr w:type="gramEnd"/>
    </w:p>
    <w:p w14:paraId="118D3F2F" w14:textId="77777777" w:rsidR="0050214E" w:rsidRDefault="00601C2E" w:rsidP="0050214E">
      <w:pPr>
        <w:pStyle w:val="ListParagraph"/>
        <w:numPr>
          <w:ilvl w:val="0"/>
          <w:numId w:val="1"/>
        </w:numPr>
      </w:pPr>
      <w:r>
        <w:t>ask deep questions</w:t>
      </w:r>
      <w:r w:rsidR="001E3D54">
        <w:t xml:space="preserve"> with funny answers</w:t>
      </w:r>
      <w:r w:rsidR="00164408">
        <w:t xml:space="preserve"> or funny questions with deep answers</w:t>
      </w:r>
      <w:r w:rsidR="00957B5C">
        <w:t xml:space="preserve"> (a funeral director wrote a book about outlandish questions she gets about the dead)</w:t>
      </w:r>
    </w:p>
    <w:p w14:paraId="7936CAA7" w14:textId="77777777" w:rsidR="0050214E" w:rsidRDefault="00DD305C" w:rsidP="0050214E">
      <w:pPr>
        <w:pStyle w:val="ListParagraph"/>
        <w:numPr>
          <w:ilvl w:val="0"/>
          <w:numId w:val="1"/>
        </w:numPr>
      </w:pPr>
      <w:r>
        <w:t xml:space="preserve">point out obvious dumb </w:t>
      </w:r>
      <w:proofErr w:type="gramStart"/>
      <w:r>
        <w:t>ideas</w:t>
      </w:r>
      <w:proofErr w:type="gramEnd"/>
    </w:p>
    <w:p w14:paraId="51087306" w14:textId="5B6E75E2" w:rsidR="0050214E" w:rsidRDefault="00D82A77" w:rsidP="0050214E">
      <w:pPr>
        <w:pStyle w:val="ListParagraph"/>
        <w:numPr>
          <w:ilvl w:val="0"/>
          <w:numId w:val="1"/>
        </w:numPr>
      </w:pPr>
      <w:r>
        <w:t xml:space="preserve">dress up your 4-year-old as your high school English teacher and </w:t>
      </w:r>
      <w:r w:rsidR="00150D2B">
        <w:t>let her give grammar advice.</w:t>
      </w:r>
    </w:p>
    <w:p w14:paraId="24716CD8" w14:textId="77777777" w:rsidR="0050214E" w:rsidRDefault="0050214E" w:rsidP="0050214E">
      <w:pPr>
        <w:ind w:left="360"/>
      </w:pPr>
    </w:p>
    <w:p w14:paraId="28A8A544" w14:textId="47ECDD75" w:rsidR="005827B8" w:rsidRDefault="00007DC2" w:rsidP="0050214E">
      <w:r>
        <w:t>Most p</w:t>
      </w:r>
      <w:r w:rsidR="00DD305C">
        <w:t xml:space="preserve">eople </w:t>
      </w:r>
      <w:r>
        <w:t xml:space="preserve">don’t like change and they </w:t>
      </w:r>
      <w:r w:rsidR="00DD305C">
        <w:t xml:space="preserve">bond with </w:t>
      </w:r>
      <w:r>
        <w:t>the predictability of a shtick</w:t>
      </w:r>
      <w:r w:rsidR="00D82A77">
        <w:t>.</w:t>
      </w:r>
      <w:r w:rsidR="00B97D1B">
        <w:t xml:space="preserve"> They’ll come back over and over</w:t>
      </w:r>
      <w:r w:rsidR="00150D2B">
        <w:t xml:space="preserve"> to see what you’re doing next</w:t>
      </w:r>
      <w:r w:rsidR="00B97D1B">
        <w:t>.</w:t>
      </w:r>
    </w:p>
    <w:p w14:paraId="102590E9" w14:textId="77777777" w:rsidR="00150D2B" w:rsidRDefault="00150D2B" w:rsidP="0050214E"/>
    <w:p w14:paraId="526BCEE3" w14:textId="26DF0906" w:rsidR="00FF665E" w:rsidRDefault="00660C6A" w:rsidP="00C159A6">
      <w:pPr>
        <w:pStyle w:val="Heading3"/>
      </w:pPr>
      <w:r>
        <w:t>Use Pop Culture and Current Affairs</w:t>
      </w:r>
    </w:p>
    <w:p w14:paraId="202EEBA0" w14:textId="268AA058" w:rsidR="003472E9" w:rsidRDefault="00660C6A">
      <w:r>
        <w:t xml:space="preserve">When </w:t>
      </w:r>
      <w:r w:rsidRPr="00660C6A">
        <w:t>it comes to building a social media following</w:t>
      </w:r>
      <w:r w:rsidR="00DE5BFE">
        <w:t>,</w:t>
      </w:r>
      <w:r w:rsidRPr="00660C6A">
        <w:t xml:space="preserve"> don't be afraid to hitch yourself to a wagon</w:t>
      </w:r>
      <w:r w:rsidR="005A1417" w:rsidRPr="005A1417">
        <w:t xml:space="preserve"> and ride that gravy train. </w:t>
      </w:r>
      <w:r w:rsidR="0098698F">
        <w:t>There are trends on</w:t>
      </w:r>
      <w:r w:rsidR="005A1417" w:rsidRPr="005A1417">
        <w:t xml:space="preserve"> social </w:t>
      </w:r>
      <w:r w:rsidR="00DE5BFE" w:rsidRPr="005A1417">
        <w:t>media,</w:t>
      </w:r>
      <w:r w:rsidR="005A1417" w:rsidRPr="005A1417">
        <w:t xml:space="preserve"> that everyone jumps on and while you may be thinking</w:t>
      </w:r>
      <w:r w:rsidR="0098698F">
        <w:t>--</w:t>
      </w:r>
      <w:r w:rsidR="005A1417" w:rsidRPr="0098698F">
        <w:rPr>
          <w:i/>
          <w:iCs/>
        </w:rPr>
        <w:t>everyone's doing it</w:t>
      </w:r>
      <w:r w:rsidR="0098698F">
        <w:t>--</w:t>
      </w:r>
      <w:r w:rsidR="005A1417" w:rsidRPr="005A1417">
        <w:t xml:space="preserve">do it anyway. If you can't think of a trend to </w:t>
      </w:r>
      <w:r w:rsidR="003472E9">
        <w:t>copy</w:t>
      </w:r>
      <w:r w:rsidR="005A1417" w:rsidRPr="005A1417">
        <w:t xml:space="preserve"> after scrolling through </w:t>
      </w:r>
      <w:r w:rsidR="000A0156">
        <w:t>your streams</w:t>
      </w:r>
      <w:r w:rsidR="00537A31">
        <w:t>,</w:t>
      </w:r>
      <w:r w:rsidR="005A1417" w:rsidRPr="005A1417">
        <w:t xml:space="preserve"> </w:t>
      </w:r>
      <w:r w:rsidR="00537A31">
        <w:t>listen</w:t>
      </w:r>
      <w:r w:rsidR="005A1417" w:rsidRPr="005A1417">
        <w:t xml:space="preserve"> to what people are talking about in </w:t>
      </w:r>
      <w:r w:rsidR="00537A31">
        <w:t xml:space="preserve">entertainment </w:t>
      </w:r>
      <w:r w:rsidR="005A1417" w:rsidRPr="005A1417">
        <w:t>monologues</w:t>
      </w:r>
      <w:r w:rsidR="00537A31">
        <w:t xml:space="preserve"> on comedic</w:t>
      </w:r>
      <w:r w:rsidR="005A1417" w:rsidRPr="005A1417">
        <w:t xml:space="preserve"> news </w:t>
      </w:r>
      <w:r w:rsidR="0003401A" w:rsidRPr="0003401A">
        <w:t xml:space="preserve">programs </w:t>
      </w:r>
      <w:r w:rsidR="00537A31">
        <w:t>and</w:t>
      </w:r>
      <w:r w:rsidR="0003401A" w:rsidRPr="0003401A">
        <w:t xml:space="preserve"> </w:t>
      </w:r>
      <w:r w:rsidR="00922B2F" w:rsidRPr="0003401A">
        <w:t>late-night</w:t>
      </w:r>
      <w:r w:rsidR="0003401A" w:rsidRPr="0003401A">
        <w:t xml:space="preserve"> </w:t>
      </w:r>
      <w:r w:rsidR="00537A31">
        <w:t>shows</w:t>
      </w:r>
      <w:r w:rsidR="0003401A" w:rsidRPr="0003401A">
        <w:t xml:space="preserve">. </w:t>
      </w:r>
      <w:r w:rsidR="00BA12AB">
        <w:t>Try</w:t>
      </w:r>
      <w:r w:rsidR="0003401A" w:rsidRPr="0003401A">
        <w:t xml:space="preserve"> the opening </w:t>
      </w:r>
      <w:r w:rsidR="00922B2F">
        <w:t>monologue</w:t>
      </w:r>
      <w:r w:rsidR="0003401A" w:rsidRPr="0003401A">
        <w:t xml:space="preserve"> o</w:t>
      </w:r>
      <w:r w:rsidR="00537A31">
        <w:t>n</w:t>
      </w:r>
      <w:r w:rsidR="0003401A" w:rsidRPr="0003401A">
        <w:t xml:space="preserve"> </w:t>
      </w:r>
      <w:r w:rsidR="003661ED">
        <w:t xml:space="preserve">a show like </w:t>
      </w:r>
      <w:r w:rsidR="00537A31">
        <w:t xml:space="preserve">Saturday Night Live, </w:t>
      </w:r>
      <w:r w:rsidR="0003401A" w:rsidRPr="0003401A">
        <w:t>for instance. If people are talking about it</w:t>
      </w:r>
      <w:r w:rsidR="003472E9">
        <w:t>,</w:t>
      </w:r>
      <w:r w:rsidR="0003401A" w:rsidRPr="0003401A">
        <w:t xml:space="preserve"> you want to be too. </w:t>
      </w:r>
      <w:r w:rsidR="00BA12AB">
        <w:t>Don’t forget local issues or frustrations that may be causing people to roll their eyes. If you can make light of it, people will respond.</w:t>
      </w:r>
    </w:p>
    <w:p w14:paraId="26382498" w14:textId="77777777" w:rsidR="003472E9" w:rsidRDefault="003472E9"/>
    <w:p w14:paraId="5B1C52DB" w14:textId="38517D5C" w:rsidR="00660C6A" w:rsidRDefault="0003401A">
      <w:r w:rsidRPr="0003401A">
        <w:t xml:space="preserve">The only exception </w:t>
      </w:r>
      <w:r w:rsidR="003472E9">
        <w:t xml:space="preserve">to this advice </w:t>
      </w:r>
      <w:r w:rsidRPr="0003401A">
        <w:t xml:space="preserve">is </w:t>
      </w:r>
      <w:r w:rsidR="003472E9">
        <w:t xml:space="preserve">the topics of </w:t>
      </w:r>
      <w:r w:rsidRPr="0003401A">
        <w:t xml:space="preserve">religion and politics. You don't want to alienate a </w:t>
      </w:r>
      <w:r w:rsidR="003472E9">
        <w:t xml:space="preserve">potential </w:t>
      </w:r>
      <w:r w:rsidRPr="0003401A">
        <w:t>customer</w:t>
      </w:r>
      <w:r w:rsidR="003472E9">
        <w:t xml:space="preserve"> or follower</w:t>
      </w:r>
      <w:r w:rsidR="00A775DB">
        <w:t xml:space="preserve"> by talking about these divisive topics</w:t>
      </w:r>
      <w:r w:rsidR="00037364">
        <w:t>—w</w:t>
      </w:r>
      <w:r w:rsidR="00A775DB">
        <w:t>ith one</w:t>
      </w:r>
      <w:r w:rsidRPr="0003401A">
        <w:t xml:space="preserve"> exception. If you are </w:t>
      </w:r>
      <w:r w:rsidRPr="00037364">
        <w:rPr>
          <w:i/>
          <w:iCs/>
        </w:rPr>
        <w:t>sure</w:t>
      </w:r>
      <w:r w:rsidRPr="0003401A">
        <w:t xml:space="preserve"> your ideal demographic would enjoy it</w:t>
      </w:r>
      <w:r w:rsidR="00C159A6">
        <w:t>,</w:t>
      </w:r>
      <w:r w:rsidRPr="0003401A">
        <w:t xml:space="preserve"> then go with it</w:t>
      </w:r>
      <w:r w:rsidR="00C159A6">
        <w:t xml:space="preserve"> (but keep it positive)</w:t>
      </w:r>
      <w:r w:rsidRPr="0003401A">
        <w:t xml:space="preserve">. </w:t>
      </w:r>
      <w:r w:rsidR="00026E89">
        <w:t>S</w:t>
      </w:r>
      <w:r w:rsidRPr="0003401A">
        <w:t>ome businesses are closely aligned with political or religious</w:t>
      </w:r>
      <w:r w:rsidR="00185B02">
        <w:t xml:space="preserve"> </w:t>
      </w:r>
      <w:r w:rsidRPr="0003401A">
        <w:t>ideolog</w:t>
      </w:r>
      <w:r w:rsidR="00C159A6">
        <w:t>ies</w:t>
      </w:r>
      <w:r w:rsidR="006151EB">
        <w:t>;</w:t>
      </w:r>
      <w:r w:rsidR="00BD48BF">
        <w:t xml:space="preserve"> and i</w:t>
      </w:r>
      <w:r w:rsidR="00185B02" w:rsidRPr="00185B02">
        <w:t xml:space="preserve">n </w:t>
      </w:r>
      <w:r w:rsidR="00BD48BF">
        <w:t>those</w:t>
      </w:r>
      <w:r w:rsidR="00185B02" w:rsidRPr="00185B02">
        <w:t xml:space="preserve"> case</w:t>
      </w:r>
      <w:r w:rsidR="00BD48BF">
        <w:t>s</w:t>
      </w:r>
      <w:r w:rsidR="00C159A6">
        <w:t>,</w:t>
      </w:r>
      <w:r w:rsidR="00185B02" w:rsidRPr="00185B02">
        <w:t xml:space="preserve"> </w:t>
      </w:r>
      <w:r w:rsidR="00C159A6">
        <w:t>addressing tab</w:t>
      </w:r>
      <w:r w:rsidR="00026E89">
        <w:t>oo</w:t>
      </w:r>
      <w:r w:rsidR="00C159A6">
        <w:t xml:space="preserve"> topics</w:t>
      </w:r>
      <w:r w:rsidR="00185B02" w:rsidRPr="00185B02">
        <w:t xml:space="preserve"> may </w:t>
      </w:r>
      <w:proofErr w:type="gramStart"/>
      <w:r w:rsidR="00C159A6">
        <w:t xml:space="preserve">actually </w:t>
      </w:r>
      <w:r w:rsidR="00185B02" w:rsidRPr="00185B02">
        <w:t>work</w:t>
      </w:r>
      <w:proofErr w:type="gramEnd"/>
      <w:r w:rsidR="00185B02" w:rsidRPr="00185B02">
        <w:t xml:space="preserve"> for you</w:t>
      </w:r>
      <w:r w:rsidR="00185B02">
        <w:t>.</w:t>
      </w:r>
    </w:p>
    <w:p w14:paraId="0059236C" w14:textId="77777777" w:rsidR="00185B02" w:rsidRDefault="00185B02"/>
    <w:p w14:paraId="6E95BD57" w14:textId="2942FA81" w:rsidR="00185B02" w:rsidRDefault="00DE5BFE">
      <w:r>
        <w:t>I</w:t>
      </w:r>
      <w:r w:rsidR="00185B02" w:rsidRPr="00185B02">
        <w:t xml:space="preserve">t seems like an oxymoron to tell you </w:t>
      </w:r>
      <w:r>
        <w:t>that</w:t>
      </w:r>
      <w:r w:rsidR="00185B02" w:rsidRPr="00185B02">
        <w:t xml:space="preserve"> to stand out you should be like everyone else</w:t>
      </w:r>
      <w:r w:rsidRPr="00DE5BFE">
        <w:t>. However, the crowd respon</w:t>
      </w:r>
      <w:r w:rsidR="006151EB">
        <w:t>ds</w:t>
      </w:r>
      <w:r w:rsidRPr="00DE5BFE">
        <w:t xml:space="preserve"> to familiarity</w:t>
      </w:r>
      <w:r w:rsidR="00026E89">
        <w:t>,</w:t>
      </w:r>
      <w:r w:rsidRPr="00DE5BFE">
        <w:t xml:space="preserve"> and that creates connections. </w:t>
      </w:r>
      <w:r w:rsidR="006151EB" w:rsidRPr="00DE5BFE">
        <w:t>So,</w:t>
      </w:r>
      <w:r w:rsidRPr="00DE5BFE">
        <w:t xml:space="preserve"> if you can play with something people recognize and yet do it in a way that's all your </w:t>
      </w:r>
      <w:r w:rsidR="006151EB" w:rsidRPr="00DE5BFE">
        <w:t>own,</w:t>
      </w:r>
      <w:r w:rsidRPr="00DE5BFE">
        <w:t xml:space="preserve"> you'll make an impression and build an audience on social media</w:t>
      </w:r>
      <w:r>
        <w:t>.</w:t>
      </w:r>
    </w:p>
    <w:p w14:paraId="6CDDBE28" w14:textId="77777777" w:rsidR="00DE5BFE" w:rsidRDefault="00DE5BFE"/>
    <w:p w14:paraId="650AF46B" w14:textId="77777777" w:rsidR="00314747" w:rsidRDefault="00314747"/>
    <w:p w14:paraId="4C368BE8" w14:textId="77777777" w:rsidR="004F0217" w:rsidRDefault="004F0217" w:rsidP="004F0217"/>
    <w:p w14:paraId="63A23399" w14:textId="77D30BFD" w:rsidR="004F0217" w:rsidRPr="00881563" w:rsidRDefault="00CE2527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</w:t>
      </w:r>
      <w:r w:rsidR="009541FC">
        <w:rPr>
          <w:i/>
          <w:iCs/>
          <w:sz w:val="20"/>
          <w:szCs w:val="20"/>
        </w:rPr>
        <w:t>is waiting for the day when AI can make her dinner and clean the house at an attractive price point.</w:t>
      </w:r>
    </w:p>
    <w:p w14:paraId="60A25922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4F426469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41130209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1141F0B5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29BC16A3" w14:textId="77777777" w:rsidR="004F0217" w:rsidRDefault="004F0217" w:rsidP="004F0217"/>
    <w:p w14:paraId="2FBD3E9D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52E"/>
    <w:multiLevelType w:val="hybridMultilevel"/>
    <w:tmpl w:val="49E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5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BA"/>
    <w:rsid w:val="00007DC2"/>
    <w:rsid w:val="00026E89"/>
    <w:rsid w:val="000336EB"/>
    <w:rsid w:val="0003401A"/>
    <w:rsid w:val="00037364"/>
    <w:rsid w:val="000806C7"/>
    <w:rsid w:val="000A0156"/>
    <w:rsid w:val="00150D2B"/>
    <w:rsid w:val="00164408"/>
    <w:rsid w:val="00185B02"/>
    <w:rsid w:val="001A0A27"/>
    <w:rsid w:val="001E3D54"/>
    <w:rsid w:val="0021294D"/>
    <w:rsid w:val="002C2279"/>
    <w:rsid w:val="00314747"/>
    <w:rsid w:val="003472E9"/>
    <w:rsid w:val="00357A98"/>
    <w:rsid w:val="003661ED"/>
    <w:rsid w:val="003726CF"/>
    <w:rsid w:val="00460A54"/>
    <w:rsid w:val="00496FAD"/>
    <w:rsid w:val="004A7D70"/>
    <w:rsid w:val="004D7DED"/>
    <w:rsid w:val="004F0217"/>
    <w:rsid w:val="0050214E"/>
    <w:rsid w:val="00537A31"/>
    <w:rsid w:val="005827B8"/>
    <w:rsid w:val="005A1417"/>
    <w:rsid w:val="00601C2E"/>
    <w:rsid w:val="006151EB"/>
    <w:rsid w:val="00660C6A"/>
    <w:rsid w:val="006727F5"/>
    <w:rsid w:val="0069742C"/>
    <w:rsid w:val="006B6BF0"/>
    <w:rsid w:val="006F646A"/>
    <w:rsid w:val="007E1E74"/>
    <w:rsid w:val="0081030A"/>
    <w:rsid w:val="008276BA"/>
    <w:rsid w:val="00872048"/>
    <w:rsid w:val="00922B2F"/>
    <w:rsid w:val="009541FC"/>
    <w:rsid w:val="00957B5C"/>
    <w:rsid w:val="0098698F"/>
    <w:rsid w:val="00A73CB4"/>
    <w:rsid w:val="00A775DB"/>
    <w:rsid w:val="00AF0970"/>
    <w:rsid w:val="00B97D1B"/>
    <w:rsid w:val="00BA12AB"/>
    <w:rsid w:val="00BD48BF"/>
    <w:rsid w:val="00BE62FA"/>
    <w:rsid w:val="00BF73B8"/>
    <w:rsid w:val="00C12E24"/>
    <w:rsid w:val="00C159A6"/>
    <w:rsid w:val="00C42FC2"/>
    <w:rsid w:val="00C55809"/>
    <w:rsid w:val="00C87959"/>
    <w:rsid w:val="00CE2527"/>
    <w:rsid w:val="00CE611B"/>
    <w:rsid w:val="00D82A77"/>
    <w:rsid w:val="00DD1A51"/>
    <w:rsid w:val="00DD305C"/>
    <w:rsid w:val="00DE5BFE"/>
    <w:rsid w:val="00E452D3"/>
    <w:rsid w:val="00FC2BC1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58845"/>
  <w15:chartTrackingRefBased/>
  <w15:docId w15:val="{9AA13E79-8428-054C-999A-71AAD10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6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5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8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0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86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65</cp:revision>
  <dcterms:created xsi:type="dcterms:W3CDTF">2023-05-05T12:51:00Z</dcterms:created>
  <dcterms:modified xsi:type="dcterms:W3CDTF">2023-05-05T14:32:00Z</dcterms:modified>
</cp:coreProperties>
</file>