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D3C0" w14:textId="77777777" w:rsidR="00C22982" w:rsidRDefault="00C22982" w:rsidP="00C22982">
      <w:pPr>
        <w:pStyle w:val="Title"/>
      </w:pPr>
      <w:r w:rsidRPr="00C22982">
        <w:t>What’s in Chamber Membership for You? Hint: it’s more than just a ribbon cutting</w:t>
      </w:r>
    </w:p>
    <w:p w14:paraId="2587D89B" w14:textId="77777777" w:rsidR="00090039" w:rsidRDefault="00090039" w:rsidP="00090039"/>
    <w:p w14:paraId="37F97102" w14:textId="452B62E3" w:rsidR="00090039" w:rsidRDefault="00090039" w:rsidP="00090039">
      <w:r>
        <w:rPr>
          <w:noProof/>
        </w:rPr>
        <w:drawing>
          <wp:inline distT="0" distB="0" distL="0" distR="0" wp14:anchorId="2C7D86B1" wp14:editId="60B5EF4B">
            <wp:extent cx="4969756" cy="260083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953" cy="262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4AAAF" w14:textId="77777777" w:rsidR="00090039" w:rsidRPr="00090039" w:rsidRDefault="00090039" w:rsidP="00090039"/>
    <w:p w14:paraId="4E38874A" w14:textId="2612761A" w:rsidR="00E34144" w:rsidRDefault="00854E83" w:rsidP="00E34144">
      <w:r>
        <w:t>Years ago</w:t>
      </w:r>
      <w:r w:rsidR="000D1AF2">
        <w:t xml:space="preserve">, </w:t>
      </w:r>
      <w:r w:rsidR="003B47A8">
        <w:t>businesspeople</w:t>
      </w:r>
      <w:r w:rsidR="000D1AF2">
        <w:t xml:space="preserve"> joined the chamber because it was expected. </w:t>
      </w:r>
      <w:r w:rsidR="003B47A8">
        <w:t xml:space="preserve">It was just something you did. </w:t>
      </w:r>
      <w:r w:rsidR="008A76D1">
        <w:t>These days membership isn’t automatic but it’s still a valuable investment in your business.</w:t>
      </w:r>
      <w:r w:rsidR="00CF13B9">
        <w:t xml:space="preserve"> In addition to networking events and ribbon cuttings, the chamber offers a lot of </w:t>
      </w:r>
      <w:r w:rsidR="003A47C8">
        <w:t xml:space="preserve">benefits that you can’t do for </w:t>
      </w:r>
      <w:r w:rsidR="002C37F1">
        <w:t>yourself,</w:t>
      </w:r>
      <w:r w:rsidR="003A47C8">
        <w:t xml:space="preserve"> and chamber benefits can save you a lot of money. If you’re like most business owners</w:t>
      </w:r>
      <w:r w:rsidR="00D101EC">
        <w:t>, you could really use some cost savings these days.</w:t>
      </w:r>
    </w:p>
    <w:p w14:paraId="3EEDBBA4" w14:textId="77777777" w:rsidR="00D101EC" w:rsidRDefault="00D101EC" w:rsidP="00E34144"/>
    <w:p w14:paraId="759D51EC" w14:textId="43C829F8" w:rsidR="00D101EC" w:rsidRDefault="00D101EC" w:rsidP="00E34144">
      <w:r>
        <w:t xml:space="preserve">Before we go into exactly what the chamber can do for you and your business, it’s important </w:t>
      </w:r>
      <w:r w:rsidR="002E4C41">
        <w:t xml:space="preserve">to note that chamber membership is not like a </w:t>
      </w:r>
      <w:r w:rsidR="003F0AD1">
        <w:t>gym</w:t>
      </w:r>
      <w:r w:rsidR="002E4C41">
        <w:t xml:space="preserve"> membership that</w:t>
      </w:r>
      <w:r w:rsidR="003F0AD1">
        <w:t xml:space="preserve"> comes with one entry and the occasional </w:t>
      </w:r>
      <w:r w:rsidR="002808F9">
        <w:t>ability</w:t>
      </w:r>
      <w:r w:rsidR="00A54973">
        <w:t xml:space="preserve"> to bring a guest. Chamber member benefits apply to all your employees</w:t>
      </w:r>
      <w:r w:rsidR="00A13EC8">
        <w:t xml:space="preserve"> and each of them ha</w:t>
      </w:r>
      <w:r w:rsidR="0004500F">
        <w:t>s</w:t>
      </w:r>
      <w:r w:rsidR="00A13EC8">
        <w:t xml:space="preserve"> full access</w:t>
      </w:r>
      <w:r w:rsidR="003972F5">
        <w:t>. Smart businesses share this information with their employees and even add events and learning opportunities to the company newsletters and</w:t>
      </w:r>
      <w:r w:rsidR="008955DF">
        <w:t>/</w:t>
      </w:r>
      <w:r w:rsidR="003972F5">
        <w:t>or intranet</w:t>
      </w:r>
      <w:r w:rsidR="008955DF">
        <w:t xml:space="preserve">/employee portal. Many </w:t>
      </w:r>
      <w:proofErr w:type="gramStart"/>
      <w:r w:rsidR="008955DF">
        <w:t>market</w:t>
      </w:r>
      <w:proofErr w:type="gramEnd"/>
      <w:r w:rsidR="008955DF">
        <w:t xml:space="preserve"> these benefits as an extension of their own</w:t>
      </w:r>
      <w:r w:rsidR="008D011E">
        <w:t xml:space="preserve">, which can help you give your employees opportunities that may not be </w:t>
      </w:r>
      <w:proofErr w:type="gramStart"/>
      <w:r w:rsidR="008D011E">
        <w:t>in</w:t>
      </w:r>
      <w:proofErr w:type="gramEnd"/>
      <w:r w:rsidR="008D011E">
        <w:t xml:space="preserve"> your budget</w:t>
      </w:r>
      <w:r w:rsidR="00F3554D">
        <w:t>. Here are some of those highlights:</w:t>
      </w:r>
    </w:p>
    <w:p w14:paraId="2F7D0AD2" w14:textId="77777777" w:rsidR="00F3554D" w:rsidRDefault="00F3554D" w:rsidP="00E34144"/>
    <w:p w14:paraId="19267E5E" w14:textId="6081229E" w:rsidR="00F3554D" w:rsidRDefault="00F3554D" w:rsidP="00F3554D">
      <w:pPr>
        <w:pStyle w:val="Heading2"/>
      </w:pPr>
      <w:r>
        <w:t>Chamber Membership Perks for You and Your Employees</w:t>
      </w:r>
    </w:p>
    <w:p w14:paraId="613840E9" w14:textId="77777777" w:rsidR="00F3554D" w:rsidRDefault="00F3554D" w:rsidP="00E34144"/>
    <w:p w14:paraId="007BEC18" w14:textId="2658CFBC" w:rsidR="005B435B" w:rsidRDefault="005B435B" w:rsidP="005B435B">
      <w:pPr>
        <w:pStyle w:val="ListParagraph"/>
        <w:numPr>
          <w:ilvl w:val="0"/>
          <w:numId w:val="2"/>
        </w:numPr>
      </w:pPr>
      <w:r w:rsidRPr="00D04C03">
        <w:rPr>
          <w:b/>
          <w:bCs/>
        </w:rPr>
        <w:t>Learning opportunities</w:t>
      </w:r>
      <w:r>
        <w:t xml:space="preserve">. The chamber offers </w:t>
      </w:r>
      <w:r w:rsidR="00A220A2">
        <w:t xml:space="preserve">many learning opportunities throughout the year. Some are conducted by staff, while others are led by community experts. Topics vary but are always centered around information that benefits </w:t>
      </w:r>
      <w:r w:rsidR="00EC0C8B">
        <w:t xml:space="preserve">businesses. Past topics include </w:t>
      </w:r>
      <w:r w:rsidR="00EC0C8B" w:rsidRPr="00EC0C8B">
        <w:rPr>
          <w:highlight w:val="yellow"/>
        </w:rPr>
        <w:t>&lt;insert topics&gt;.</w:t>
      </w:r>
      <w:r w:rsidR="007C4875">
        <w:t xml:space="preserve"> Check out our calendar for this month’s offerings.</w:t>
      </w:r>
    </w:p>
    <w:p w14:paraId="3DD5A54A" w14:textId="40B05033" w:rsidR="00C96381" w:rsidRDefault="00771D15" w:rsidP="005B435B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Increased </w:t>
      </w:r>
      <w:r w:rsidR="00D45E51">
        <w:rPr>
          <w:b/>
          <w:bCs/>
        </w:rPr>
        <w:t>backing</w:t>
      </w:r>
      <w:r w:rsidR="00D45E51" w:rsidRPr="00D45E51">
        <w:t>.</w:t>
      </w:r>
      <w:r w:rsidR="00D45E51">
        <w:t xml:space="preserve"> One voice in a sea of many gets drowned out easily. But when multiple voices are insisting upon the same thing, leaders are more apt to listen. When </w:t>
      </w:r>
      <w:r w:rsidR="00D45E51">
        <w:lastRenderedPageBreak/>
        <w:t xml:space="preserve">you join the chamber, you add your voice to </w:t>
      </w:r>
      <w:r w:rsidR="006B70B3">
        <w:t xml:space="preserve">the strength of the chamber and together we can </w:t>
      </w:r>
      <w:r w:rsidR="00C930D7">
        <w:t xml:space="preserve">cohesively </w:t>
      </w:r>
      <w:r w:rsidR="006B70B3">
        <w:t>help protect your interests</w:t>
      </w:r>
      <w:r w:rsidR="00CC47B0">
        <w:t xml:space="preserve">. When we </w:t>
      </w:r>
      <w:r w:rsidR="00C930D7">
        <w:t>assist</w:t>
      </w:r>
      <w:r w:rsidR="00CC47B0">
        <w:t xml:space="preserve"> members with zoning </w:t>
      </w:r>
      <w:r w:rsidR="00E97373">
        <w:t xml:space="preserve">or advocacy </w:t>
      </w:r>
      <w:r w:rsidR="00CC47B0">
        <w:t>issues</w:t>
      </w:r>
      <w:r w:rsidR="00E97373">
        <w:t xml:space="preserve">, we often hear, “We couldn’t have done it without you.” </w:t>
      </w:r>
      <w:r w:rsidR="00C96381">
        <w:t xml:space="preserve">The chamber has a powerful </w:t>
      </w:r>
      <w:r w:rsidR="0038026C">
        <w:t>voice,</w:t>
      </w:r>
      <w:r w:rsidR="00C96381">
        <w:t xml:space="preserve"> and we can speak for you in a persuasive way.</w:t>
      </w:r>
    </w:p>
    <w:p w14:paraId="2A8246E2" w14:textId="3AD382D3" w:rsidR="007C4875" w:rsidRDefault="00C5743E" w:rsidP="005B435B">
      <w:pPr>
        <w:pStyle w:val="ListParagraph"/>
        <w:numPr>
          <w:ilvl w:val="0"/>
          <w:numId w:val="2"/>
        </w:numPr>
      </w:pPr>
      <w:r>
        <w:rPr>
          <w:b/>
          <w:bCs/>
        </w:rPr>
        <w:t>Powerful credibility</w:t>
      </w:r>
      <w:r w:rsidR="002B4DD7">
        <w:rPr>
          <w:b/>
          <w:bCs/>
        </w:rPr>
        <w:t xml:space="preserve"> and a sense of community</w:t>
      </w:r>
      <w:r>
        <w:t>. Many people see chamber</w:t>
      </w:r>
      <w:r w:rsidR="003F569C">
        <w:t xml:space="preserve"> membership as an indication of trustworthiness. </w:t>
      </w:r>
      <w:r w:rsidR="00D81E79">
        <w:t>It shows you care about the community and</w:t>
      </w:r>
      <w:r w:rsidR="003F569C">
        <w:t xml:space="preserve"> </w:t>
      </w:r>
      <w:r w:rsidR="00D81E79">
        <w:t>are</w:t>
      </w:r>
      <w:r w:rsidR="00AF7CE2">
        <w:t xml:space="preserve"> here to make a difference. These days that’s appealing to people. They want to do business with organizations that share their views and values</w:t>
      </w:r>
      <w:r w:rsidR="002B4DD7">
        <w:t>.</w:t>
      </w:r>
      <w:r w:rsidR="00E97373">
        <w:t xml:space="preserve"> </w:t>
      </w:r>
    </w:p>
    <w:p w14:paraId="2CD62ADA" w14:textId="18542649" w:rsidR="00BF3649" w:rsidRDefault="00BF3649" w:rsidP="005B435B">
      <w:pPr>
        <w:pStyle w:val="ListParagraph"/>
        <w:numPr>
          <w:ilvl w:val="0"/>
          <w:numId w:val="2"/>
        </w:numPr>
      </w:pPr>
      <w:r>
        <w:rPr>
          <w:b/>
          <w:bCs/>
        </w:rPr>
        <w:t>A group with shared interests</w:t>
      </w:r>
      <w:r w:rsidRPr="00BF3649">
        <w:t>.</w:t>
      </w:r>
      <w:r>
        <w:t xml:space="preserve"> Everyone knows that the chamber provides excellent opportunities for networking and increasing your business. But the other thing that makes these networking events</w:t>
      </w:r>
      <w:r w:rsidR="00B53D5A">
        <w:t xml:space="preserve"> (and all chamber events) more appealing is that everyone the</w:t>
      </w:r>
      <w:r w:rsidR="00D85FD8">
        <w:t>r</w:t>
      </w:r>
      <w:r w:rsidR="00B53D5A">
        <w:t xml:space="preserve">e has a business focus as it applies to our community. You will quickly discover many commonalities that make connecting easier. In addition to possible sales opportunities, you may discover </w:t>
      </w:r>
      <w:r w:rsidR="00692A3F">
        <w:t>partnership possibilities and other ways to mutually fulfill your goals.</w:t>
      </w:r>
    </w:p>
    <w:p w14:paraId="449F4BF2" w14:textId="72A338E6" w:rsidR="00692A3F" w:rsidRPr="00E34144" w:rsidRDefault="00B35A01" w:rsidP="005B435B">
      <w:pPr>
        <w:pStyle w:val="ListParagraph"/>
        <w:numPr>
          <w:ilvl w:val="0"/>
          <w:numId w:val="2"/>
        </w:numPr>
      </w:pPr>
      <w:r>
        <w:rPr>
          <w:b/>
          <w:bCs/>
        </w:rPr>
        <w:t>Affordable advertising opportunities</w:t>
      </w:r>
      <w:r w:rsidRPr="00B35A01">
        <w:t>.</w:t>
      </w:r>
      <w:r>
        <w:t xml:space="preserve"> If your ideal market is </w:t>
      </w:r>
      <w:r w:rsidR="00634707">
        <w:t>business professionals, the chamber offers a host of affordable advertising opportunities</w:t>
      </w:r>
      <w:r w:rsidR="00661AE1">
        <w:t xml:space="preserve">. </w:t>
      </w:r>
      <w:r w:rsidR="00DA14A2">
        <w:t>From newsletters to banner ads, event sponsorships to speaking opportunities, the chamber can tailor a</w:t>
      </w:r>
      <w:r w:rsidR="00C445D7">
        <w:t>n advertising package that not only places you in front of your target market but also does so in a way that helps you cut through the marketing noise of other platforms.</w:t>
      </w:r>
      <w:r w:rsidR="00634707">
        <w:t xml:space="preserve"> </w:t>
      </w:r>
    </w:p>
    <w:p w14:paraId="7C747F5B" w14:textId="77777777" w:rsidR="00C22982" w:rsidRDefault="00C22982"/>
    <w:p w14:paraId="50E77EC7" w14:textId="0B23CA5C" w:rsidR="00C445D7" w:rsidRDefault="00C445D7">
      <w:r>
        <w:t>Chamber membership may no longer be</w:t>
      </w:r>
      <w:r w:rsidR="00FF19F8">
        <w:t xml:space="preserve"> the automatic activity that it once </w:t>
      </w:r>
      <w:proofErr w:type="gramStart"/>
      <w:r w:rsidR="00FF19F8">
        <w:t>was</w:t>
      </w:r>
      <w:proofErr w:type="gramEnd"/>
      <w:r w:rsidR="00FF19F8">
        <w:t xml:space="preserve"> but it is an excellent </w:t>
      </w:r>
      <w:r w:rsidR="00DC3C6D">
        <w:t>way to position yourself in the community, establish respect, and get the assistance you need to grow and thrive.</w:t>
      </w:r>
    </w:p>
    <w:p w14:paraId="424F9C4A" w14:textId="77777777" w:rsidR="00DC3C6D" w:rsidRDefault="00DC3C6D"/>
    <w:p w14:paraId="3A3C817C" w14:textId="77777777" w:rsidR="00DC3C6D" w:rsidRDefault="00DC3C6D"/>
    <w:p w14:paraId="56F4BF1C" w14:textId="77777777" w:rsidR="004F0217" w:rsidRDefault="004F0217" w:rsidP="004F0217"/>
    <w:p w14:paraId="06548378" w14:textId="77777777" w:rsidR="004F0217" w:rsidRPr="00881563" w:rsidRDefault="00000000" w:rsidP="004F0217">
      <w:pPr>
        <w:rPr>
          <w:i/>
          <w:iCs/>
          <w:sz w:val="20"/>
          <w:szCs w:val="20"/>
        </w:rPr>
      </w:pPr>
      <w:hyperlink r:id="rId6" w:history="1">
        <w:r w:rsidR="004F0217" w:rsidRPr="00881563">
          <w:rPr>
            <w:rStyle w:val="Hyperlink"/>
            <w:i/>
            <w:iCs/>
            <w:sz w:val="20"/>
            <w:szCs w:val="20"/>
          </w:rPr>
          <w:t>Christina Metcalf</w:t>
        </w:r>
      </w:hyperlink>
      <w:r w:rsidR="004F0217" w:rsidRPr="00881563">
        <w:rPr>
          <w:i/>
          <w:iCs/>
          <w:sz w:val="20"/>
          <w:szCs w:val="20"/>
        </w:rPr>
        <w:t xml:space="preserve"> is a writer/ghostwriter who believes in the power of story. She works with small businesses, chambers of commerce, and business professionals who want to make an impression and grow a loyal customer/member base. She loves road trips, hates exclamation points, and believes the world would be a better place if we all had our own theme song that played when we entered the room. What would yours be?</w:t>
      </w:r>
    </w:p>
    <w:p w14:paraId="73445474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_______________________________________</w:t>
      </w:r>
    </w:p>
    <w:p w14:paraId="1F68D962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Twitter: @christinagsmith</w:t>
      </w:r>
    </w:p>
    <w:p w14:paraId="1468462B" w14:textId="77777777" w:rsidR="004F0217" w:rsidRPr="00881563" w:rsidRDefault="004F0217" w:rsidP="004F0217">
      <w:pPr>
        <w:rPr>
          <w:i/>
          <w:iCs/>
          <w:sz w:val="20"/>
          <w:szCs w:val="20"/>
        </w:rPr>
      </w:pPr>
      <w:r w:rsidRPr="00881563">
        <w:rPr>
          <w:i/>
          <w:iCs/>
          <w:sz w:val="20"/>
          <w:szCs w:val="20"/>
        </w:rPr>
        <w:t>Facebook: @tellyourstorygetemtalking</w:t>
      </w:r>
    </w:p>
    <w:p w14:paraId="7F58909F" w14:textId="77777777" w:rsidR="004F0217" w:rsidRPr="00881563" w:rsidRDefault="004F0217" w:rsidP="004F0217">
      <w:pPr>
        <w:rPr>
          <w:rFonts w:ascii="Times New Roman" w:eastAsia="Times New Roman" w:hAnsi="Times New Roman" w:cs="Times New Roman"/>
          <w:sz w:val="20"/>
          <w:szCs w:val="20"/>
        </w:rPr>
      </w:pPr>
      <w:r w:rsidRPr="00881563">
        <w:rPr>
          <w:i/>
          <w:iCs/>
          <w:sz w:val="20"/>
          <w:szCs w:val="20"/>
        </w:rPr>
        <w:t>LinkedIn: @christinagsmith</w:t>
      </w:r>
    </w:p>
    <w:p w14:paraId="03B11C07" w14:textId="77777777" w:rsidR="004F0217" w:rsidRDefault="004F0217" w:rsidP="004F0217"/>
    <w:p w14:paraId="3C8CDA30" w14:textId="77777777" w:rsidR="004F0217" w:rsidRDefault="004F0217"/>
    <w:sectPr w:rsidR="004F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44F"/>
    <w:multiLevelType w:val="hybridMultilevel"/>
    <w:tmpl w:val="2896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A1C68"/>
    <w:multiLevelType w:val="hybridMultilevel"/>
    <w:tmpl w:val="E98A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019181">
    <w:abstractNumId w:val="1"/>
  </w:num>
  <w:num w:numId="2" w16cid:durableId="209350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6"/>
    <w:rsid w:val="0004500F"/>
    <w:rsid w:val="00090039"/>
    <w:rsid w:val="000D1AF2"/>
    <w:rsid w:val="002808F9"/>
    <w:rsid w:val="002B4DD7"/>
    <w:rsid w:val="002C37F1"/>
    <w:rsid w:val="002E4C41"/>
    <w:rsid w:val="0038026C"/>
    <w:rsid w:val="003972F5"/>
    <w:rsid w:val="003A47C8"/>
    <w:rsid w:val="003B47A8"/>
    <w:rsid w:val="003F0AD1"/>
    <w:rsid w:val="003F569C"/>
    <w:rsid w:val="004F0217"/>
    <w:rsid w:val="005B435B"/>
    <w:rsid w:val="00634707"/>
    <w:rsid w:val="00661AE1"/>
    <w:rsid w:val="00692A3F"/>
    <w:rsid w:val="00694246"/>
    <w:rsid w:val="006B70B3"/>
    <w:rsid w:val="00771D15"/>
    <w:rsid w:val="007C4875"/>
    <w:rsid w:val="00854E83"/>
    <w:rsid w:val="008955DF"/>
    <w:rsid w:val="008A76D1"/>
    <w:rsid w:val="008D011E"/>
    <w:rsid w:val="00A13EC8"/>
    <w:rsid w:val="00A220A2"/>
    <w:rsid w:val="00A54973"/>
    <w:rsid w:val="00AF2036"/>
    <w:rsid w:val="00AF7CE2"/>
    <w:rsid w:val="00B35A01"/>
    <w:rsid w:val="00B53D5A"/>
    <w:rsid w:val="00BF3649"/>
    <w:rsid w:val="00C22982"/>
    <w:rsid w:val="00C445D7"/>
    <w:rsid w:val="00C5743E"/>
    <w:rsid w:val="00C930D7"/>
    <w:rsid w:val="00C96381"/>
    <w:rsid w:val="00CC47B0"/>
    <w:rsid w:val="00CF13B9"/>
    <w:rsid w:val="00D04C03"/>
    <w:rsid w:val="00D101EC"/>
    <w:rsid w:val="00D45E51"/>
    <w:rsid w:val="00D81E79"/>
    <w:rsid w:val="00D85FD8"/>
    <w:rsid w:val="00DA14A2"/>
    <w:rsid w:val="00DC3C6D"/>
    <w:rsid w:val="00E34144"/>
    <w:rsid w:val="00E71CB2"/>
    <w:rsid w:val="00E97373"/>
    <w:rsid w:val="00EC0C8B"/>
    <w:rsid w:val="00F3554D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1BD3"/>
  <w15:chartTrackingRefBased/>
  <w15:docId w15:val="{CB01EA0B-8938-B847-BDC3-415ADCF4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21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2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4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298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35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inargreen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Shelly Crawford-Stock</cp:lastModifiedBy>
  <cp:revision>53</cp:revision>
  <dcterms:created xsi:type="dcterms:W3CDTF">2023-01-13T13:42:00Z</dcterms:created>
  <dcterms:modified xsi:type="dcterms:W3CDTF">2023-01-17T21:55:00Z</dcterms:modified>
</cp:coreProperties>
</file>